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702"/>
        <w:gridCol w:w="858"/>
        <w:gridCol w:w="997"/>
        <w:gridCol w:w="3482"/>
        <w:gridCol w:w="4172"/>
        <w:gridCol w:w="1411"/>
        <w:gridCol w:w="1426"/>
      </w:tblGrid>
      <w:tr w:rsidR="00C330CD" w:rsidRPr="00C330CD" w:rsidTr="00C330CD">
        <w:trPr>
          <w:tblCellSpacing w:w="15" w:type="dxa"/>
        </w:trPr>
        <w:tc>
          <w:tcPr>
            <w:tcW w:w="60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15"/>
                <w:szCs w:val="15"/>
                <w:lang w:eastAsia="en-AU"/>
              </w:rPr>
              <w:fldChar w:fldCharType="begin"/>
            </w:r>
            <w:r w:rsidRPr="00C330CD">
              <w:rPr>
                <w:rFonts w:ascii="Times New Roman" w:eastAsia="Times New Roman" w:hAnsi="Times New Roman" w:cs="Times New Roman"/>
                <w:sz w:val="15"/>
                <w:szCs w:val="15"/>
                <w:lang w:eastAsia="en-AU"/>
              </w:rPr>
              <w:instrText xml:space="preserve"> HYPERLINK "http://s155239215.onlinehome.us/turkic/" </w:instrText>
            </w:r>
            <w:r w:rsidRPr="00C330CD">
              <w:rPr>
                <w:rFonts w:ascii="Times New Roman" w:eastAsia="Times New Roman" w:hAnsi="Times New Roman" w:cs="Times New Roman"/>
                <w:sz w:val="15"/>
                <w:szCs w:val="15"/>
                <w:lang w:eastAsia="en-AU"/>
              </w:rPr>
              <w:fldChar w:fldCharType="separate"/>
            </w:r>
            <w:r w:rsidRPr="00C330CD">
              <w:rPr>
                <w:rFonts w:ascii="Times New Roman" w:eastAsia="Times New Roman" w:hAnsi="Times New Roman" w:cs="Times New Roman"/>
                <w:color w:val="0000FF"/>
                <w:sz w:val="15"/>
                <w:u w:val="single"/>
                <w:lang w:eastAsia="en-AU"/>
              </w:rPr>
              <w:t>Home</w:t>
            </w:r>
            <w:r w:rsidRPr="00C330CD">
              <w:rPr>
                <w:rFonts w:ascii="Times New Roman" w:eastAsia="Times New Roman" w:hAnsi="Times New Roman" w:cs="Times New Roman"/>
                <w:sz w:val="15"/>
                <w:szCs w:val="15"/>
                <w:lang w:eastAsia="en-AU"/>
              </w:rPr>
              <w:fldChar w:fldCharType="end"/>
            </w:r>
            <w:r w:rsidRPr="00C330CD">
              <w:rPr>
                <w:rFonts w:ascii="Times New Roman" w:eastAsia="Times New Roman" w:hAnsi="Times New Roman" w:cs="Times New Roman"/>
                <w:sz w:val="15"/>
                <w:szCs w:val="15"/>
                <w:lang w:eastAsia="en-AU"/>
              </w:rPr>
              <w:br/>
            </w:r>
            <w:hyperlink r:id="rId4" w:history="1">
              <w:r w:rsidRPr="00C330CD">
                <w:rPr>
                  <w:rFonts w:ascii="Times New Roman" w:eastAsia="Times New Roman" w:hAnsi="Times New Roman" w:cs="Times New Roman"/>
                  <w:color w:val="0000FF"/>
                  <w:sz w:val="15"/>
                  <w:u w:val="single"/>
                  <w:lang w:eastAsia="en-AU"/>
                </w:rPr>
                <w:t>Back</w:t>
              </w:r>
            </w:hyperlink>
            <w:r w:rsidRPr="00C330CD">
              <w:rPr>
                <w:rFonts w:ascii="Times New Roman" w:eastAsia="Times New Roman" w:hAnsi="Times New Roman" w:cs="Times New Roman"/>
                <w:sz w:val="15"/>
                <w:szCs w:val="15"/>
                <w:lang w:eastAsia="en-AU"/>
              </w:rPr>
              <w:br/>
            </w:r>
            <w:hyperlink r:id="rId5" w:history="1">
              <w:r w:rsidRPr="00C330CD">
                <w:rPr>
                  <w:rFonts w:ascii="Times New Roman" w:eastAsia="Times New Roman" w:hAnsi="Times New Roman" w:cs="Times New Roman"/>
                  <w:color w:val="0000FF"/>
                  <w:sz w:val="15"/>
                  <w:u w:val="single"/>
                  <w:lang w:eastAsia="en-AU"/>
                </w:rPr>
                <w:t>In Russian</w:t>
              </w:r>
            </w:hyperlink>
            <w:r w:rsidRPr="00C330CD">
              <w:rPr>
                <w:rFonts w:ascii="Times New Roman" w:eastAsia="Times New Roman" w:hAnsi="Times New Roman" w:cs="Times New Roman"/>
                <w:sz w:val="15"/>
                <w:szCs w:val="15"/>
                <w:lang w:eastAsia="en-AU"/>
              </w:rPr>
              <w:br/>
            </w:r>
            <w:hyperlink r:id="rId6" w:history="1">
              <w:r w:rsidRPr="00C330CD">
                <w:rPr>
                  <w:rFonts w:ascii="Times New Roman" w:eastAsia="Times New Roman" w:hAnsi="Times New Roman" w:cs="Times New Roman"/>
                  <w:color w:val="0000FF"/>
                  <w:sz w:val="15"/>
                  <w:u w:val="single"/>
                  <w:lang w:eastAsia="en-AU"/>
                </w:rPr>
                <w:t xml:space="preserve">Back to </w:t>
              </w:r>
              <w:proofErr w:type="spellStart"/>
              <w:r w:rsidRPr="00C330CD">
                <w:rPr>
                  <w:rFonts w:ascii="Times New Roman" w:eastAsia="Times New Roman" w:hAnsi="Times New Roman" w:cs="Times New Roman"/>
                  <w:color w:val="0000FF"/>
                  <w:sz w:val="15"/>
                  <w:u w:val="single"/>
                  <w:lang w:eastAsia="en-AU"/>
                </w:rPr>
                <w:t>Archeology</w:t>
              </w:r>
              <w:proofErr w:type="spellEnd"/>
            </w:hyperlink>
          </w:p>
        </w:tc>
        <w:tc>
          <w:tcPr>
            <w:tcW w:w="30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7" w:history="1">
              <w:r w:rsidRPr="00C330CD">
                <w:rPr>
                  <w:rFonts w:ascii="Times New Roman" w:eastAsia="Times New Roman" w:hAnsi="Times New Roman" w:cs="Times New Roman"/>
                  <w:color w:val="0000FF"/>
                  <w:sz w:val="15"/>
                  <w:u w:val="single"/>
                  <w:lang w:eastAsia="en-AU"/>
                </w:rPr>
                <w:t>Sources</w:t>
              </w:r>
            </w:hyperlink>
            <w:r w:rsidRPr="00C330CD">
              <w:rPr>
                <w:rFonts w:ascii="Times New Roman" w:eastAsia="Times New Roman" w:hAnsi="Times New Roman" w:cs="Times New Roman"/>
                <w:sz w:val="15"/>
                <w:szCs w:val="15"/>
                <w:lang w:eastAsia="en-AU"/>
              </w:rPr>
              <w:br/>
            </w:r>
            <w:hyperlink r:id="rId8" w:history="1">
              <w:r w:rsidRPr="00C330CD">
                <w:rPr>
                  <w:rFonts w:ascii="Times New Roman" w:eastAsia="Times New Roman" w:hAnsi="Times New Roman" w:cs="Times New Roman"/>
                  <w:color w:val="0000FF"/>
                  <w:sz w:val="15"/>
                  <w:u w:val="single"/>
                  <w:lang w:eastAsia="en-AU"/>
                </w:rPr>
                <w:t>Roots</w:t>
              </w:r>
            </w:hyperlink>
            <w:r w:rsidRPr="00C330CD">
              <w:rPr>
                <w:rFonts w:ascii="Times New Roman" w:eastAsia="Times New Roman" w:hAnsi="Times New Roman" w:cs="Times New Roman"/>
                <w:sz w:val="15"/>
                <w:szCs w:val="15"/>
                <w:lang w:eastAsia="en-AU"/>
              </w:rPr>
              <w:br/>
            </w:r>
            <w:hyperlink r:id="rId9" w:history="1">
              <w:r w:rsidRPr="00C330CD">
                <w:rPr>
                  <w:rFonts w:ascii="Times New Roman" w:eastAsia="Times New Roman" w:hAnsi="Times New Roman" w:cs="Times New Roman"/>
                  <w:color w:val="0000FF"/>
                  <w:sz w:val="15"/>
                  <w:u w:val="single"/>
                  <w:lang w:eastAsia="en-AU"/>
                </w:rPr>
                <w:t>Writing</w:t>
              </w:r>
            </w:hyperlink>
            <w:r w:rsidRPr="00C330CD">
              <w:rPr>
                <w:rFonts w:ascii="Times New Roman" w:eastAsia="Times New Roman" w:hAnsi="Times New Roman" w:cs="Times New Roman"/>
                <w:sz w:val="15"/>
                <w:szCs w:val="15"/>
                <w:lang w:eastAsia="en-AU"/>
              </w:rPr>
              <w:br/>
            </w:r>
            <w:hyperlink r:id="rId10" w:history="1">
              <w:r w:rsidRPr="00C330CD">
                <w:rPr>
                  <w:rFonts w:ascii="Times New Roman" w:eastAsia="Times New Roman" w:hAnsi="Times New Roman" w:cs="Times New Roman"/>
                  <w:color w:val="0000FF"/>
                  <w:sz w:val="15"/>
                  <w:u w:val="single"/>
                  <w:lang w:eastAsia="en-AU"/>
                </w:rPr>
                <w:t>Language</w:t>
              </w:r>
            </w:hyperlink>
            <w:r w:rsidRPr="00C330CD">
              <w:rPr>
                <w:rFonts w:ascii="Times New Roman" w:eastAsia="Times New Roman" w:hAnsi="Times New Roman" w:cs="Times New Roman"/>
                <w:sz w:val="15"/>
                <w:szCs w:val="15"/>
                <w:lang w:eastAsia="en-AU"/>
              </w:rPr>
              <w:br/>
            </w:r>
            <w:hyperlink r:id="rId11" w:history="1">
              <w:r w:rsidRPr="00C330CD">
                <w:rPr>
                  <w:rFonts w:ascii="Times New Roman" w:eastAsia="Times New Roman" w:hAnsi="Times New Roman" w:cs="Times New Roman"/>
                  <w:color w:val="0000FF"/>
                  <w:sz w:val="15"/>
                  <w:u w:val="single"/>
                  <w:lang w:eastAsia="en-AU"/>
                </w:rPr>
                <w:t>Religion</w:t>
              </w:r>
            </w:hyperlink>
          </w:p>
        </w:tc>
        <w:tc>
          <w:tcPr>
            <w:tcW w:w="35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12" w:history="1">
              <w:r w:rsidRPr="00C330CD">
                <w:rPr>
                  <w:rFonts w:ascii="Times New Roman" w:eastAsia="Times New Roman" w:hAnsi="Times New Roman" w:cs="Times New Roman"/>
                  <w:color w:val="0000FF"/>
                  <w:sz w:val="15"/>
                  <w:u w:val="single"/>
                  <w:lang w:eastAsia="en-AU"/>
                </w:rPr>
                <w:t>Genetics</w:t>
              </w:r>
            </w:hyperlink>
            <w:r w:rsidRPr="00C330CD">
              <w:rPr>
                <w:rFonts w:ascii="Times New Roman" w:eastAsia="Times New Roman" w:hAnsi="Times New Roman" w:cs="Times New Roman"/>
                <w:sz w:val="15"/>
                <w:szCs w:val="15"/>
                <w:lang w:eastAsia="en-AU"/>
              </w:rPr>
              <w:br/>
            </w:r>
            <w:hyperlink r:id="rId13" w:history="1">
              <w:r w:rsidRPr="00C330CD">
                <w:rPr>
                  <w:rFonts w:ascii="Times New Roman" w:eastAsia="Times New Roman" w:hAnsi="Times New Roman" w:cs="Times New Roman"/>
                  <w:color w:val="0000FF"/>
                  <w:sz w:val="15"/>
                  <w:u w:val="single"/>
                  <w:lang w:eastAsia="en-AU"/>
                </w:rPr>
                <w:t>Geography</w:t>
              </w:r>
            </w:hyperlink>
            <w:r w:rsidRPr="00C330CD">
              <w:rPr>
                <w:rFonts w:ascii="Times New Roman" w:eastAsia="Times New Roman" w:hAnsi="Times New Roman" w:cs="Times New Roman"/>
                <w:sz w:val="15"/>
                <w:szCs w:val="15"/>
                <w:lang w:eastAsia="en-AU"/>
              </w:rPr>
              <w:br/>
            </w:r>
            <w:hyperlink r:id="rId14" w:history="1">
              <w:proofErr w:type="spellStart"/>
              <w:r w:rsidRPr="00C330CD">
                <w:rPr>
                  <w:rFonts w:ascii="Times New Roman" w:eastAsia="Times New Roman" w:hAnsi="Times New Roman" w:cs="Times New Roman"/>
                  <w:color w:val="0000FF"/>
                  <w:sz w:val="15"/>
                  <w:u w:val="single"/>
                  <w:lang w:eastAsia="en-AU"/>
                </w:rPr>
                <w:t>Archeology</w:t>
              </w:r>
              <w:proofErr w:type="spellEnd"/>
            </w:hyperlink>
            <w:r w:rsidRPr="00C330CD">
              <w:rPr>
                <w:rFonts w:ascii="Times New Roman" w:eastAsia="Times New Roman" w:hAnsi="Times New Roman" w:cs="Times New Roman"/>
                <w:sz w:val="15"/>
                <w:szCs w:val="15"/>
                <w:lang w:eastAsia="en-AU"/>
              </w:rPr>
              <w:br/>
            </w:r>
            <w:hyperlink r:id="rId15" w:history="1">
              <w:r w:rsidRPr="00C330CD">
                <w:rPr>
                  <w:rFonts w:ascii="Times New Roman" w:eastAsia="Times New Roman" w:hAnsi="Times New Roman" w:cs="Times New Roman"/>
                  <w:color w:val="0000FF"/>
                  <w:sz w:val="15"/>
                  <w:u w:val="single"/>
                  <w:lang w:eastAsia="en-AU"/>
                </w:rPr>
                <w:t>Coins</w:t>
              </w:r>
            </w:hyperlink>
            <w:r w:rsidRPr="00C330CD">
              <w:rPr>
                <w:rFonts w:ascii="Times New Roman" w:eastAsia="Times New Roman" w:hAnsi="Times New Roman" w:cs="Times New Roman"/>
                <w:sz w:val="15"/>
                <w:szCs w:val="15"/>
                <w:lang w:eastAsia="en-AU"/>
              </w:rPr>
              <w:br/>
            </w:r>
            <w:hyperlink r:id="rId16" w:history="1">
              <w:proofErr w:type="spellStart"/>
              <w:r w:rsidRPr="00C330CD">
                <w:rPr>
                  <w:rFonts w:ascii="Times New Roman" w:eastAsia="Times New Roman" w:hAnsi="Times New Roman" w:cs="Times New Roman"/>
                  <w:color w:val="0000FF"/>
                  <w:sz w:val="15"/>
                  <w:u w:val="single"/>
                  <w:lang w:eastAsia="en-AU"/>
                </w:rPr>
                <w:t>Wikipedia</w:t>
              </w:r>
              <w:proofErr w:type="spellEnd"/>
            </w:hyperlink>
          </w:p>
        </w:tc>
        <w:tc>
          <w:tcPr>
            <w:tcW w:w="125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17" w:history="1">
              <w:r w:rsidRPr="00C330CD">
                <w:rPr>
                  <w:rFonts w:ascii="Times New Roman" w:eastAsia="Times New Roman" w:hAnsi="Times New Roman" w:cs="Times New Roman"/>
                  <w:color w:val="0000FF"/>
                  <w:sz w:val="15"/>
                  <w:u w:val="single"/>
                  <w:lang w:eastAsia="en-AU"/>
                </w:rPr>
                <w:t>Kurgan Culture</w:t>
              </w:r>
            </w:hyperlink>
            <w:r w:rsidRPr="00C330CD">
              <w:rPr>
                <w:rFonts w:ascii="Times New Roman" w:eastAsia="Times New Roman" w:hAnsi="Times New Roman" w:cs="Times New Roman"/>
                <w:sz w:val="15"/>
                <w:szCs w:val="15"/>
                <w:lang w:eastAsia="en-AU"/>
              </w:rPr>
              <w:br/>
            </w:r>
            <w:hyperlink r:id="rId18" w:history="1">
              <w:proofErr w:type="spellStart"/>
              <w:r w:rsidRPr="00C330CD">
                <w:rPr>
                  <w:rFonts w:ascii="Times New Roman" w:eastAsia="Times New Roman" w:hAnsi="Times New Roman" w:cs="Times New Roman"/>
                  <w:color w:val="0000FF"/>
                  <w:sz w:val="15"/>
                  <w:u w:val="single"/>
                  <w:lang w:eastAsia="en-AU"/>
                </w:rPr>
                <w:t>Gorny</w:t>
              </w:r>
              <w:proofErr w:type="spellEnd"/>
              <w:r w:rsidRPr="00C330CD">
                <w:rPr>
                  <w:rFonts w:ascii="Times New Roman" w:eastAsia="Times New Roman" w:hAnsi="Times New Roman" w:cs="Times New Roman"/>
                  <w:color w:val="0000FF"/>
                  <w:sz w:val="15"/>
                  <w:u w:val="single"/>
                  <w:lang w:eastAsia="en-AU"/>
                </w:rPr>
                <w:t xml:space="preserve"> Altai 1-2 </w:t>
              </w:r>
              <w:proofErr w:type="spellStart"/>
              <w:r w:rsidRPr="00C330CD">
                <w:rPr>
                  <w:rFonts w:ascii="Times New Roman" w:eastAsia="Times New Roman" w:hAnsi="Times New Roman" w:cs="Times New Roman"/>
                  <w:color w:val="0000FF"/>
                  <w:sz w:val="15"/>
                  <w:u w:val="single"/>
                  <w:lang w:eastAsia="en-AU"/>
                </w:rPr>
                <w:t>Millenium</w:t>
              </w:r>
              <w:proofErr w:type="spellEnd"/>
              <w:r w:rsidRPr="00C330CD">
                <w:rPr>
                  <w:rFonts w:ascii="Times New Roman" w:eastAsia="Times New Roman" w:hAnsi="Times New Roman" w:cs="Times New Roman"/>
                  <w:color w:val="0000FF"/>
                  <w:sz w:val="15"/>
                  <w:u w:val="single"/>
                  <w:lang w:eastAsia="en-AU"/>
                </w:rPr>
                <w:t xml:space="preserve"> BC (</w:t>
              </w:r>
              <w:proofErr w:type="spellStart"/>
              <w:r w:rsidRPr="00C330CD">
                <w:rPr>
                  <w:rFonts w:ascii="Times New Roman" w:eastAsia="Times New Roman" w:hAnsi="Times New Roman" w:cs="Times New Roman"/>
                  <w:color w:val="0000FF"/>
                  <w:sz w:val="15"/>
                  <w:u w:val="single"/>
                  <w:lang w:eastAsia="en-AU"/>
                </w:rPr>
                <w:t>Pazyryk</w:t>
              </w:r>
              <w:proofErr w:type="spellEnd"/>
              <w:r w:rsidRPr="00C330CD">
                <w:rPr>
                  <w:rFonts w:ascii="Times New Roman" w:eastAsia="Times New Roman" w:hAnsi="Times New Roman" w:cs="Times New Roman"/>
                  <w:color w:val="0000FF"/>
                  <w:sz w:val="15"/>
                  <w:u w:val="single"/>
                  <w:lang w:eastAsia="en-AU"/>
                </w:rPr>
                <w:t>)</w:t>
              </w:r>
            </w:hyperlink>
            <w:r w:rsidRPr="00C330CD">
              <w:rPr>
                <w:rFonts w:ascii="Times New Roman" w:eastAsia="Times New Roman" w:hAnsi="Times New Roman" w:cs="Times New Roman"/>
                <w:sz w:val="15"/>
                <w:szCs w:val="15"/>
                <w:lang w:eastAsia="en-AU"/>
              </w:rPr>
              <w:br/>
            </w:r>
            <w:hyperlink r:id="rId19" w:history="1">
              <w:r w:rsidRPr="00C330CD">
                <w:rPr>
                  <w:rFonts w:ascii="Times New Roman" w:eastAsia="Times New Roman" w:hAnsi="Times New Roman" w:cs="Times New Roman"/>
                  <w:color w:val="0000FF"/>
                  <w:sz w:val="15"/>
                  <w:u w:val="single"/>
                  <w:lang w:eastAsia="en-AU"/>
                </w:rPr>
                <w:t>N. Pontic Scythians 7 c. BC</w:t>
              </w:r>
            </w:hyperlink>
            <w:r w:rsidRPr="00C330CD">
              <w:rPr>
                <w:rFonts w:ascii="Times New Roman" w:eastAsia="Times New Roman" w:hAnsi="Times New Roman" w:cs="Times New Roman"/>
                <w:sz w:val="15"/>
                <w:szCs w:val="15"/>
                <w:lang w:eastAsia="en-AU"/>
              </w:rPr>
              <w:br/>
            </w:r>
            <w:hyperlink r:id="rId20" w:history="1">
              <w:r w:rsidRPr="00C330CD">
                <w:rPr>
                  <w:rFonts w:ascii="Times New Roman" w:eastAsia="Times New Roman" w:hAnsi="Times New Roman" w:cs="Times New Roman"/>
                  <w:color w:val="0000FF"/>
                  <w:sz w:val="15"/>
                  <w:u w:val="single"/>
                  <w:lang w:eastAsia="en-AU"/>
                </w:rPr>
                <w:t xml:space="preserve">From Huns to </w:t>
              </w:r>
              <w:proofErr w:type="spellStart"/>
              <w:r w:rsidRPr="00C330CD">
                <w:rPr>
                  <w:rFonts w:ascii="Times New Roman" w:eastAsia="Times New Roman" w:hAnsi="Times New Roman" w:cs="Times New Roman"/>
                  <w:color w:val="0000FF"/>
                  <w:sz w:val="15"/>
                  <w:u w:val="single"/>
                  <w:lang w:eastAsia="en-AU"/>
                </w:rPr>
                <w:t>Bulgars</w:t>
              </w:r>
              <w:proofErr w:type="spellEnd"/>
              <w:r w:rsidRPr="00C330CD">
                <w:rPr>
                  <w:rFonts w:ascii="Times New Roman" w:eastAsia="Times New Roman" w:hAnsi="Times New Roman" w:cs="Times New Roman"/>
                  <w:color w:val="0000FF"/>
                  <w:sz w:val="15"/>
                  <w:u w:val="single"/>
                  <w:lang w:eastAsia="en-AU"/>
                </w:rPr>
                <w:t xml:space="preserve"> 6 to 15-th c. AD</w:t>
              </w:r>
            </w:hyperlink>
            <w:r w:rsidRPr="00C330CD">
              <w:rPr>
                <w:rFonts w:ascii="Times New Roman" w:eastAsia="Times New Roman" w:hAnsi="Times New Roman" w:cs="Times New Roman"/>
                <w:sz w:val="15"/>
                <w:szCs w:val="15"/>
                <w:lang w:eastAsia="en-AU"/>
              </w:rPr>
              <w:br/>
            </w:r>
            <w:hyperlink r:id="rId21" w:history="1">
              <w:proofErr w:type="spellStart"/>
              <w:r w:rsidRPr="00C330CD">
                <w:rPr>
                  <w:rFonts w:ascii="Times New Roman" w:eastAsia="Times New Roman" w:hAnsi="Times New Roman" w:cs="Times New Roman"/>
                  <w:color w:val="0000FF"/>
                  <w:sz w:val="15"/>
                  <w:u w:val="single"/>
                  <w:lang w:eastAsia="en-AU"/>
                </w:rPr>
                <w:t>Türkic</w:t>
              </w:r>
              <w:proofErr w:type="spellEnd"/>
              <w:r w:rsidRPr="00C330CD">
                <w:rPr>
                  <w:rFonts w:ascii="Times New Roman" w:eastAsia="Times New Roman" w:hAnsi="Times New Roman" w:cs="Times New Roman"/>
                  <w:color w:val="0000FF"/>
                  <w:sz w:val="15"/>
                  <w:u w:val="single"/>
                  <w:lang w:eastAsia="en-AU"/>
                </w:rPr>
                <w:t xml:space="preserve"> and European Genetic distance</w:t>
              </w:r>
            </w:hyperlink>
          </w:p>
        </w:tc>
        <w:tc>
          <w:tcPr>
            <w:tcW w:w="150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22" w:history="1">
              <w:proofErr w:type="spellStart"/>
              <w:r w:rsidRPr="00C330CD">
                <w:rPr>
                  <w:rFonts w:ascii="Times New Roman" w:eastAsia="Times New Roman" w:hAnsi="Times New Roman" w:cs="Times New Roman"/>
                  <w:color w:val="0000FF"/>
                  <w:sz w:val="15"/>
                  <w:u w:val="single"/>
                  <w:lang w:eastAsia="en-AU"/>
                </w:rPr>
                <w:t>Ogur</w:t>
              </w:r>
              <w:proofErr w:type="spellEnd"/>
              <w:r w:rsidRPr="00C330CD">
                <w:rPr>
                  <w:rFonts w:ascii="Times New Roman" w:eastAsia="Times New Roman" w:hAnsi="Times New Roman" w:cs="Times New Roman"/>
                  <w:color w:val="0000FF"/>
                  <w:sz w:val="15"/>
                  <w:u w:val="single"/>
                  <w:lang w:eastAsia="en-AU"/>
                </w:rPr>
                <w:t xml:space="preserve"> and </w:t>
              </w:r>
              <w:proofErr w:type="spellStart"/>
              <w:r w:rsidRPr="00C330CD">
                <w:rPr>
                  <w:rFonts w:ascii="Times New Roman" w:eastAsia="Times New Roman" w:hAnsi="Times New Roman" w:cs="Times New Roman"/>
                  <w:color w:val="0000FF"/>
                  <w:sz w:val="15"/>
                  <w:u w:val="single"/>
                  <w:lang w:eastAsia="en-AU"/>
                </w:rPr>
                <w:t>Oguz</w:t>
              </w:r>
              <w:proofErr w:type="spellEnd"/>
            </w:hyperlink>
            <w:r w:rsidRPr="00C330CD">
              <w:rPr>
                <w:rFonts w:ascii="Times New Roman" w:eastAsia="Times New Roman" w:hAnsi="Times New Roman" w:cs="Times New Roman"/>
                <w:sz w:val="15"/>
                <w:szCs w:val="15"/>
                <w:lang w:eastAsia="en-AU"/>
              </w:rPr>
              <w:br/>
            </w:r>
            <w:hyperlink r:id="rId23" w:history="1">
              <w:r w:rsidRPr="00C330CD">
                <w:rPr>
                  <w:rFonts w:ascii="Times New Roman" w:eastAsia="Times New Roman" w:hAnsi="Times New Roman" w:cs="Times New Roman"/>
                  <w:color w:val="0000FF"/>
                  <w:sz w:val="15"/>
                  <w:u w:val="single"/>
                  <w:lang w:eastAsia="en-AU"/>
                </w:rPr>
                <w:t xml:space="preserve">Kurgan </w:t>
              </w:r>
              <w:proofErr w:type="spellStart"/>
              <w:r w:rsidRPr="00C330CD">
                <w:rPr>
                  <w:rFonts w:ascii="Times New Roman" w:eastAsia="Times New Roman" w:hAnsi="Times New Roman" w:cs="Times New Roman"/>
                  <w:color w:val="0000FF"/>
                  <w:sz w:val="15"/>
                  <w:u w:val="single"/>
                  <w:lang w:eastAsia="en-AU"/>
                </w:rPr>
                <w:t>Afanasiev</w:t>
              </w:r>
              <w:proofErr w:type="spellEnd"/>
              <w:r w:rsidRPr="00C330CD">
                <w:rPr>
                  <w:rFonts w:ascii="Times New Roman" w:eastAsia="Times New Roman" w:hAnsi="Times New Roman" w:cs="Times New Roman"/>
                  <w:color w:val="0000FF"/>
                  <w:sz w:val="15"/>
                  <w:u w:val="single"/>
                  <w:lang w:eastAsia="en-AU"/>
                </w:rPr>
                <w:t xml:space="preserve"> Culture 2,500 -1,500 BC</w:t>
              </w:r>
            </w:hyperlink>
            <w:r w:rsidRPr="00C330CD">
              <w:rPr>
                <w:rFonts w:ascii="Times New Roman" w:eastAsia="Times New Roman" w:hAnsi="Times New Roman" w:cs="Times New Roman"/>
                <w:sz w:val="15"/>
                <w:szCs w:val="15"/>
                <w:lang w:eastAsia="en-AU"/>
              </w:rPr>
              <w:br/>
            </w:r>
            <w:hyperlink r:id="rId24" w:history="1">
              <w:r w:rsidRPr="00C330CD">
                <w:rPr>
                  <w:rFonts w:ascii="Times New Roman" w:eastAsia="Times New Roman" w:hAnsi="Times New Roman" w:cs="Times New Roman"/>
                  <w:color w:val="0000FF"/>
                  <w:sz w:val="15"/>
                  <w:u w:val="single"/>
                  <w:lang w:eastAsia="en-AU"/>
                </w:rPr>
                <w:t xml:space="preserve">Kurgan </w:t>
              </w:r>
              <w:proofErr w:type="spellStart"/>
              <w:r w:rsidRPr="00C330CD">
                <w:rPr>
                  <w:rFonts w:ascii="Times New Roman" w:eastAsia="Times New Roman" w:hAnsi="Times New Roman" w:cs="Times New Roman"/>
                  <w:color w:val="0000FF"/>
                  <w:sz w:val="15"/>
                  <w:u w:val="single"/>
                  <w:lang w:eastAsia="en-AU"/>
                </w:rPr>
                <w:t>Andronov</w:t>
              </w:r>
              <w:proofErr w:type="spellEnd"/>
              <w:r w:rsidRPr="00C330CD">
                <w:rPr>
                  <w:rFonts w:ascii="Times New Roman" w:eastAsia="Times New Roman" w:hAnsi="Times New Roman" w:cs="Times New Roman"/>
                  <w:color w:val="0000FF"/>
                  <w:sz w:val="15"/>
                  <w:u w:val="single"/>
                  <w:lang w:eastAsia="en-AU"/>
                </w:rPr>
                <w:t xml:space="preserve"> Culture 1,500 - 1,000 BC</w:t>
              </w:r>
            </w:hyperlink>
            <w:r w:rsidRPr="00C330CD">
              <w:rPr>
                <w:rFonts w:ascii="Times New Roman" w:eastAsia="Times New Roman" w:hAnsi="Times New Roman" w:cs="Times New Roman"/>
                <w:sz w:val="15"/>
                <w:szCs w:val="15"/>
                <w:lang w:eastAsia="en-AU"/>
              </w:rPr>
              <w:br/>
            </w:r>
            <w:hyperlink r:id="rId25" w:history="1">
              <w:r w:rsidRPr="00C330CD">
                <w:rPr>
                  <w:rFonts w:ascii="Times New Roman" w:eastAsia="Times New Roman" w:hAnsi="Times New Roman" w:cs="Times New Roman"/>
                  <w:color w:val="0000FF"/>
                  <w:sz w:val="15"/>
                  <w:u w:val="single"/>
                  <w:lang w:eastAsia="en-AU"/>
                </w:rPr>
                <w:t xml:space="preserve">Kurgan </w:t>
              </w:r>
              <w:proofErr w:type="spellStart"/>
              <w:r w:rsidRPr="00C330CD">
                <w:rPr>
                  <w:rFonts w:ascii="Times New Roman" w:eastAsia="Times New Roman" w:hAnsi="Times New Roman" w:cs="Times New Roman"/>
                  <w:color w:val="0000FF"/>
                  <w:sz w:val="15"/>
                  <w:u w:val="single"/>
                  <w:lang w:eastAsia="en-AU"/>
                </w:rPr>
                <w:t>Karasük</w:t>
              </w:r>
              <w:proofErr w:type="spellEnd"/>
              <w:r w:rsidRPr="00C330CD">
                <w:rPr>
                  <w:rFonts w:ascii="Times New Roman" w:eastAsia="Times New Roman" w:hAnsi="Times New Roman" w:cs="Times New Roman"/>
                  <w:color w:val="0000FF"/>
                  <w:sz w:val="15"/>
                  <w:u w:val="single"/>
                  <w:lang w:eastAsia="en-AU"/>
                </w:rPr>
                <w:t xml:space="preserve"> Culture 1,000 BC - 500 BC</w:t>
              </w:r>
            </w:hyperlink>
            <w:r w:rsidRPr="00C330CD">
              <w:rPr>
                <w:rFonts w:ascii="Times New Roman" w:eastAsia="Times New Roman" w:hAnsi="Times New Roman" w:cs="Times New Roman"/>
                <w:sz w:val="15"/>
                <w:szCs w:val="15"/>
                <w:lang w:eastAsia="en-AU"/>
              </w:rPr>
              <w:br/>
            </w:r>
            <w:hyperlink r:id="rId26" w:history="1">
              <w:r w:rsidRPr="00C330CD">
                <w:rPr>
                  <w:rFonts w:ascii="Times New Roman" w:eastAsia="Times New Roman" w:hAnsi="Times New Roman" w:cs="Times New Roman"/>
                  <w:color w:val="0000FF"/>
                  <w:sz w:val="15"/>
                  <w:u w:val="single"/>
                  <w:lang w:eastAsia="en-AU"/>
                </w:rPr>
                <w:t>About Kurgans</w:t>
              </w:r>
            </w:hyperlink>
          </w:p>
        </w:tc>
        <w:tc>
          <w:tcPr>
            <w:tcW w:w="500" w:type="pct"/>
            <w:hideMark/>
          </w:tcPr>
          <w:p w:rsidR="00C330CD" w:rsidRPr="00C330CD" w:rsidRDefault="00C330CD" w:rsidP="00C330CD">
            <w:pPr>
              <w:spacing w:after="0" w:line="240" w:lineRule="auto"/>
              <w:jc w:val="right"/>
              <w:rPr>
                <w:rFonts w:ascii="Times New Roman" w:eastAsia="Times New Roman" w:hAnsi="Times New Roman" w:cs="Times New Roman"/>
                <w:sz w:val="24"/>
                <w:szCs w:val="24"/>
                <w:lang w:eastAsia="en-AU"/>
              </w:rPr>
            </w:pPr>
            <w:hyperlink r:id="rId27" w:history="1">
              <w:r w:rsidRPr="00C330CD">
                <w:rPr>
                  <w:rFonts w:ascii="Times New Roman" w:eastAsia="Times New Roman" w:hAnsi="Times New Roman" w:cs="Times New Roman"/>
                  <w:color w:val="0000FF"/>
                  <w:sz w:val="15"/>
                  <w:u w:val="single"/>
                  <w:lang w:eastAsia="en-AU"/>
                </w:rPr>
                <w:t>Alan Dateline</w:t>
              </w:r>
            </w:hyperlink>
            <w:r w:rsidRPr="00C330CD">
              <w:rPr>
                <w:rFonts w:ascii="Times New Roman" w:eastAsia="Times New Roman" w:hAnsi="Times New Roman" w:cs="Times New Roman"/>
                <w:sz w:val="15"/>
                <w:szCs w:val="15"/>
                <w:lang w:eastAsia="en-AU"/>
              </w:rPr>
              <w:br/>
            </w:r>
            <w:hyperlink r:id="rId28" w:history="1">
              <w:proofErr w:type="spellStart"/>
              <w:r w:rsidRPr="00C330CD">
                <w:rPr>
                  <w:rFonts w:ascii="Times New Roman" w:eastAsia="Times New Roman" w:hAnsi="Times New Roman" w:cs="Times New Roman"/>
                  <w:color w:val="0000FF"/>
                  <w:sz w:val="15"/>
                  <w:u w:val="single"/>
                  <w:lang w:eastAsia="en-AU"/>
                </w:rPr>
                <w:t>Avar</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29" w:history="1">
              <w:proofErr w:type="spellStart"/>
              <w:r w:rsidRPr="00C330CD">
                <w:rPr>
                  <w:rFonts w:ascii="Times New Roman" w:eastAsia="Times New Roman" w:hAnsi="Times New Roman" w:cs="Times New Roman"/>
                  <w:color w:val="0000FF"/>
                  <w:sz w:val="15"/>
                  <w:u w:val="single"/>
                  <w:lang w:eastAsia="en-AU"/>
                </w:rPr>
                <w:t>Besenyo</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30" w:history="1">
              <w:r w:rsidRPr="00C330CD">
                <w:rPr>
                  <w:rFonts w:ascii="Times New Roman" w:eastAsia="Times New Roman" w:hAnsi="Times New Roman" w:cs="Times New Roman"/>
                  <w:color w:val="0000FF"/>
                  <w:sz w:val="15"/>
                  <w:u w:val="single"/>
                  <w:lang w:eastAsia="en-AU"/>
                </w:rPr>
                <w:t>Bulgar Dateline</w:t>
              </w:r>
            </w:hyperlink>
            <w:r w:rsidRPr="00C330CD">
              <w:rPr>
                <w:rFonts w:ascii="Times New Roman" w:eastAsia="Times New Roman" w:hAnsi="Times New Roman" w:cs="Times New Roman"/>
                <w:sz w:val="15"/>
                <w:szCs w:val="15"/>
                <w:lang w:eastAsia="en-AU"/>
              </w:rPr>
              <w:br/>
            </w:r>
            <w:hyperlink r:id="rId31" w:history="1">
              <w:r w:rsidRPr="00C330CD">
                <w:rPr>
                  <w:rFonts w:ascii="Times New Roman" w:eastAsia="Times New Roman" w:hAnsi="Times New Roman" w:cs="Times New Roman"/>
                  <w:color w:val="0000FF"/>
                  <w:sz w:val="15"/>
                  <w:u w:val="single"/>
                  <w:lang w:eastAsia="en-AU"/>
                </w:rPr>
                <w:t>Huns Dateline</w:t>
              </w:r>
            </w:hyperlink>
            <w:r w:rsidRPr="00C330CD">
              <w:rPr>
                <w:rFonts w:ascii="Times New Roman" w:eastAsia="Times New Roman" w:hAnsi="Times New Roman" w:cs="Times New Roman"/>
                <w:sz w:val="15"/>
                <w:szCs w:val="15"/>
                <w:lang w:eastAsia="en-AU"/>
              </w:rPr>
              <w:br/>
            </w:r>
            <w:hyperlink r:id="rId32" w:history="1">
              <w:proofErr w:type="spellStart"/>
              <w:r w:rsidRPr="00C330CD">
                <w:rPr>
                  <w:rFonts w:ascii="Times New Roman" w:eastAsia="Times New Roman" w:hAnsi="Times New Roman" w:cs="Times New Roman"/>
                  <w:color w:val="0000FF"/>
                  <w:sz w:val="15"/>
                  <w:u w:val="single"/>
                  <w:lang w:eastAsia="en-AU"/>
                </w:rPr>
                <w:t>Karluk</w:t>
              </w:r>
              <w:proofErr w:type="spellEnd"/>
              <w:r w:rsidRPr="00C330CD">
                <w:rPr>
                  <w:rFonts w:ascii="Times New Roman" w:eastAsia="Times New Roman" w:hAnsi="Times New Roman" w:cs="Times New Roman"/>
                  <w:color w:val="0000FF"/>
                  <w:sz w:val="15"/>
                  <w:u w:val="single"/>
                  <w:lang w:eastAsia="en-AU"/>
                </w:rPr>
                <w:t xml:space="preserve"> Dateline</w:t>
              </w:r>
            </w:hyperlink>
          </w:p>
        </w:tc>
        <w:tc>
          <w:tcPr>
            <w:tcW w:w="500" w:type="pct"/>
            <w:hideMark/>
          </w:tcPr>
          <w:p w:rsidR="00C330CD" w:rsidRPr="00C330CD" w:rsidRDefault="00C330CD" w:rsidP="00C330CD">
            <w:pPr>
              <w:spacing w:after="0" w:line="240" w:lineRule="auto"/>
              <w:jc w:val="right"/>
              <w:rPr>
                <w:rFonts w:ascii="Times New Roman" w:eastAsia="Times New Roman" w:hAnsi="Times New Roman" w:cs="Times New Roman"/>
                <w:sz w:val="24"/>
                <w:szCs w:val="24"/>
                <w:lang w:eastAsia="en-AU"/>
              </w:rPr>
            </w:pPr>
            <w:hyperlink r:id="rId33" w:history="1">
              <w:proofErr w:type="spellStart"/>
              <w:r w:rsidRPr="00C330CD">
                <w:rPr>
                  <w:rFonts w:ascii="Times New Roman" w:eastAsia="Times New Roman" w:hAnsi="Times New Roman" w:cs="Times New Roman"/>
                  <w:color w:val="0000FF"/>
                  <w:sz w:val="15"/>
                  <w:u w:val="single"/>
                  <w:lang w:eastAsia="en-AU"/>
                </w:rPr>
                <w:t>Khazar</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34" w:history="1">
              <w:proofErr w:type="spellStart"/>
              <w:r w:rsidRPr="00C330CD">
                <w:rPr>
                  <w:rFonts w:ascii="Times New Roman" w:eastAsia="Times New Roman" w:hAnsi="Times New Roman" w:cs="Times New Roman"/>
                  <w:color w:val="0000FF"/>
                  <w:sz w:val="15"/>
                  <w:u w:val="single"/>
                  <w:lang w:eastAsia="en-AU"/>
                </w:rPr>
                <w:t>Kimak</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35" w:history="1">
              <w:proofErr w:type="spellStart"/>
              <w:r w:rsidRPr="00C330CD">
                <w:rPr>
                  <w:rFonts w:ascii="Times New Roman" w:eastAsia="Times New Roman" w:hAnsi="Times New Roman" w:cs="Times New Roman"/>
                  <w:color w:val="0000FF"/>
                  <w:sz w:val="15"/>
                  <w:u w:val="single"/>
                  <w:lang w:eastAsia="en-AU"/>
                </w:rPr>
                <w:t>Kipchak</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36" w:history="1">
              <w:r w:rsidRPr="00C330CD">
                <w:rPr>
                  <w:rFonts w:ascii="Times New Roman" w:eastAsia="Times New Roman" w:hAnsi="Times New Roman" w:cs="Times New Roman"/>
                  <w:color w:val="0000FF"/>
                  <w:sz w:val="15"/>
                  <w:u w:val="single"/>
                  <w:lang w:eastAsia="en-AU"/>
                </w:rPr>
                <w:t>Kyrgyz Dateline</w:t>
              </w:r>
            </w:hyperlink>
            <w:r w:rsidRPr="00C330CD">
              <w:rPr>
                <w:rFonts w:ascii="Times New Roman" w:eastAsia="Times New Roman" w:hAnsi="Times New Roman" w:cs="Times New Roman"/>
                <w:sz w:val="15"/>
                <w:szCs w:val="15"/>
                <w:lang w:eastAsia="en-AU"/>
              </w:rPr>
              <w:br/>
            </w:r>
            <w:hyperlink r:id="rId37" w:history="1">
              <w:proofErr w:type="spellStart"/>
              <w:r w:rsidRPr="00C330CD">
                <w:rPr>
                  <w:rFonts w:ascii="Times New Roman" w:eastAsia="Times New Roman" w:hAnsi="Times New Roman" w:cs="Times New Roman"/>
                  <w:color w:val="0000FF"/>
                  <w:sz w:val="15"/>
                  <w:u w:val="single"/>
                  <w:lang w:eastAsia="en-AU"/>
                </w:rPr>
                <w:t>Sabir</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38" w:history="1">
              <w:proofErr w:type="spellStart"/>
              <w:r w:rsidRPr="00C330CD">
                <w:rPr>
                  <w:rFonts w:ascii="Times New Roman" w:eastAsia="Times New Roman" w:hAnsi="Times New Roman" w:cs="Times New Roman"/>
                  <w:color w:val="0000FF"/>
                  <w:sz w:val="15"/>
                  <w:u w:val="single"/>
                  <w:lang w:eastAsia="en-AU"/>
                </w:rPr>
                <w:t>Seyanto</w:t>
              </w:r>
              <w:proofErr w:type="spellEnd"/>
              <w:r w:rsidRPr="00C330CD">
                <w:rPr>
                  <w:rFonts w:ascii="Times New Roman" w:eastAsia="Times New Roman" w:hAnsi="Times New Roman" w:cs="Times New Roman"/>
                  <w:color w:val="0000FF"/>
                  <w:sz w:val="15"/>
                  <w:u w:val="single"/>
                  <w:lang w:eastAsia="en-AU"/>
                </w:rPr>
                <w:t xml:space="preserve"> Dateline</w:t>
              </w:r>
            </w:hyperlink>
          </w:p>
        </w:tc>
      </w:tr>
    </w:tbl>
    <w:p w:rsidR="00C330CD" w:rsidRPr="00C330CD" w:rsidRDefault="00C330CD" w:rsidP="00C330CD">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4048"/>
      </w:tblGrid>
      <w:tr w:rsidR="00C330CD" w:rsidRPr="00C330CD" w:rsidTr="00C330CD">
        <w:trPr>
          <w:tblCellSpacing w:w="15" w:type="dxa"/>
        </w:trPr>
        <w:tc>
          <w:tcPr>
            <w:tcW w:w="5000" w:type="pct"/>
            <w:hideMark/>
          </w:tcPr>
          <w:p w:rsidR="00C330CD" w:rsidRPr="00C330CD" w:rsidRDefault="00C330CD" w:rsidP="00C330CD">
            <w:pPr>
              <w:spacing w:after="0" w:line="240" w:lineRule="auto"/>
              <w:jc w:val="center"/>
              <w:rPr>
                <w:rFonts w:ascii="Times New Roman" w:eastAsia="Times New Roman" w:hAnsi="Times New Roman" w:cs="Times New Roman"/>
                <w:sz w:val="24"/>
                <w:szCs w:val="24"/>
                <w:lang w:eastAsia="en-AU"/>
              </w:rPr>
            </w:pPr>
            <w:r w:rsidRPr="00C330CD">
              <w:rPr>
                <w:rFonts w:ascii="Times New Roman" w:eastAsia="Times New Roman" w:hAnsi="Times New Roman" w:cs="Times New Roman"/>
                <w:b/>
                <w:bCs/>
                <w:i/>
                <w:iCs/>
                <w:color w:val="0000FF"/>
                <w:sz w:val="24"/>
                <w:szCs w:val="24"/>
                <w:lang w:eastAsia="en-AU"/>
              </w:rPr>
              <w:t>A.N. BERNSHTAM</w:t>
            </w:r>
            <w:r w:rsidRPr="00C330CD">
              <w:rPr>
                <w:rFonts w:ascii="Times New Roman" w:eastAsia="Times New Roman" w:hAnsi="Times New Roman" w:cs="Times New Roman"/>
                <w:b/>
                <w:bCs/>
                <w:i/>
                <w:iCs/>
                <w:color w:val="0000FF"/>
                <w:sz w:val="24"/>
                <w:szCs w:val="24"/>
                <w:lang w:eastAsia="en-AU"/>
              </w:rPr>
              <w:br/>
            </w:r>
            <w:proofErr w:type="spellStart"/>
            <w:r w:rsidRPr="00C330CD">
              <w:rPr>
                <w:rFonts w:ascii="Times New Roman" w:eastAsia="Times New Roman" w:hAnsi="Times New Roman" w:cs="Times New Roman"/>
                <w:b/>
                <w:bCs/>
                <w:sz w:val="36"/>
                <w:szCs w:val="36"/>
                <w:lang w:eastAsia="en-AU"/>
              </w:rPr>
              <w:t>Andronov</w:t>
            </w:r>
            <w:proofErr w:type="spellEnd"/>
            <w:r w:rsidRPr="00C330CD">
              <w:rPr>
                <w:rFonts w:ascii="Times New Roman" w:eastAsia="Times New Roman" w:hAnsi="Times New Roman" w:cs="Times New Roman"/>
                <w:b/>
                <w:bCs/>
                <w:sz w:val="36"/>
                <w:szCs w:val="36"/>
                <w:lang w:eastAsia="en-AU"/>
              </w:rPr>
              <w:t xml:space="preserve"> </w:t>
            </w:r>
            <w:proofErr w:type="spellStart"/>
            <w:r w:rsidRPr="00C330CD">
              <w:rPr>
                <w:rFonts w:ascii="Times New Roman" w:eastAsia="Times New Roman" w:hAnsi="Times New Roman" w:cs="Times New Roman"/>
                <w:b/>
                <w:bCs/>
                <w:sz w:val="36"/>
                <w:szCs w:val="36"/>
                <w:lang w:eastAsia="en-AU"/>
              </w:rPr>
              <w:t>Archeological</w:t>
            </w:r>
            <w:proofErr w:type="spellEnd"/>
            <w:r w:rsidRPr="00C330CD">
              <w:rPr>
                <w:rFonts w:ascii="Times New Roman" w:eastAsia="Times New Roman" w:hAnsi="Times New Roman" w:cs="Times New Roman"/>
                <w:b/>
                <w:bCs/>
                <w:sz w:val="36"/>
                <w:szCs w:val="36"/>
                <w:lang w:eastAsia="en-AU"/>
              </w:rPr>
              <w:t xml:space="preserve"> Culture</w:t>
            </w:r>
            <w:r w:rsidRPr="00C330CD">
              <w:rPr>
                <w:rFonts w:ascii="Times New Roman" w:eastAsia="Times New Roman" w:hAnsi="Times New Roman" w:cs="Times New Roman"/>
                <w:b/>
                <w:bCs/>
                <w:sz w:val="36"/>
                <w:szCs w:val="36"/>
                <w:lang w:eastAsia="en-AU"/>
              </w:rPr>
              <w:br/>
            </w:r>
            <w:r w:rsidRPr="00C330CD">
              <w:rPr>
                <w:rFonts w:ascii="Times New Roman" w:eastAsia="Times New Roman" w:hAnsi="Times New Roman" w:cs="Times New Roman"/>
                <w:b/>
                <w:bCs/>
                <w:sz w:val="27"/>
                <w:szCs w:val="27"/>
                <w:lang w:eastAsia="en-AU"/>
              </w:rPr>
              <w:t>History of the Kyrgyz and Kyrgyzstan from most ancient times to the Mongolian conquest</w:t>
            </w:r>
            <w:r w:rsidRPr="00C330CD">
              <w:rPr>
                <w:rFonts w:ascii="Times New Roman" w:eastAsia="Times New Roman" w:hAnsi="Times New Roman" w:cs="Times New Roman"/>
                <w:b/>
                <w:bCs/>
                <w:sz w:val="27"/>
                <w:szCs w:val="27"/>
                <w:lang w:eastAsia="en-AU"/>
              </w:rPr>
              <w:br/>
            </w:r>
            <w:r w:rsidRPr="00C330CD">
              <w:rPr>
                <w:rFonts w:ascii="Times New Roman" w:eastAsia="Times New Roman" w:hAnsi="Times New Roman" w:cs="Times New Roman"/>
                <w:sz w:val="27"/>
                <w:szCs w:val="27"/>
                <w:lang w:eastAsia="en-AU"/>
              </w:rPr>
              <w:t>from</w:t>
            </w:r>
            <w:r w:rsidRPr="00C330CD">
              <w:rPr>
                <w:rFonts w:ascii="Times New Roman" w:eastAsia="Times New Roman" w:hAnsi="Times New Roman" w:cs="Times New Roman"/>
                <w:b/>
                <w:bCs/>
                <w:sz w:val="27"/>
                <w:szCs w:val="27"/>
                <w:lang w:eastAsia="en-AU"/>
              </w:rPr>
              <w:t> </w:t>
            </w:r>
            <w:proofErr w:type="spellStart"/>
            <w:r w:rsidRPr="00C330CD">
              <w:rPr>
                <w:rFonts w:ascii="Times New Roman" w:eastAsia="Times New Roman" w:hAnsi="Times New Roman" w:cs="Times New Roman"/>
                <w:b/>
                <w:bCs/>
                <w:sz w:val="27"/>
                <w:szCs w:val="27"/>
                <w:lang w:eastAsia="en-AU"/>
              </w:rPr>
              <w:t>Bernshtam</w:t>
            </w:r>
            <w:proofErr w:type="spellEnd"/>
            <w:r w:rsidRPr="00C330CD">
              <w:rPr>
                <w:rFonts w:ascii="Times New Roman" w:eastAsia="Times New Roman" w:hAnsi="Times New Roman" w:cs="Times New Roman"/>
                <w:b/>
                <w:bCs/>
                <w:sz w:val="27"/>
                <w:szCs w:val="27"/>
                <w:lang w:eastAsia="en-AU"/>
              </w:rPr>
              <w:t xml:space="preserve"> A.N. Selected works for </w:t>
            </w:r>
            <w:proofErr w:type="spellStart"/>
            <w:r w:rsidRPr="00C330CD">
              <w:rPr>
                <w:rFonts w:ascii="Times New Roman" w:eastAsia="Times New Roman" w:hAnsi="Times New Roman" w:cs="Times New Roman"/>
                <w:b/>
                <w:bCs/>
                <w:sz w:val="27"/>
                <w:szCs w:val="27"/>
                <w:lang w:eastAsia="en-AU"/>
              </w:rPr>
              <w:t>archeology</w:t>
            </w:r>
            <w:proofErr w:type="spellEnd"/>
            <w:r w:rsidRPr="00C330CD">
              <w:rPr>
                <w:rFonts w:ascii="Times New Roman" w:eastAsia="Times New Roman" w:hAnsi="Times New Roman" w:cs="Times New Roman"/>
                <w:b/>
                <w:bCs/>
                <w:sz w:val="27"/>
                <w:szCs w:val="27"/>
                <w:lang w:eastAsia="en-AU"/>
              </w:rPr>
              <w:t xml:space="preserve"> and history of </w:t>
            </w:r>
            <w:proofErr w:type="spellStart"/>
            <w:r w:rsidRPr="00C330CD">
              <w:rPr>
                <w:rFonts w:ascii="Times New Roman" w:eastAsia="Times New Roman" w:hAnsi="Times New Roman" w:cs="Times New Roman"/>
                <w:b/>
                <w:bCs/>
                <w:sz w:val="27"/>
                <w:szCs w:val="27"/>
                <w:lang w:eastAsia="en-AU"/>
              </w:rPr>
              <w:t>Kyrgyzes</w:t>
            </w:r>
            <w:proofErr w:type="spellEnd"/>
            <w:r w:rsidRPr="00C330CD">
              <w:rPr>
                <w:rFonts w:ascii="Times New Roman" w:eastAsia="Times New Roman" w:hAnsi="Times New Roman" w:cs="Times New Roman"/>
                <w:b/>
                <w:bCs/>
                <w:sz w:val="27"/>
                <w:szCs w:val="27"/>
                <w:lang w:eastAsia="en-AU"/>
              </w:rPr>
              <w:t xml:space="preserve"> and Kyrgyzstan</w:t>
            </w:r>
          </w:p>
        </w:tc>
      </w:tr>
      <w:tr w:rsidR="00C330CD" w:rsidRPr="00C330CD" w:rsidTr="00C330CD">
        <w:trPr>
          <w:tblCellSpacing w:w="15" w:type="dxa"/>
        </w:trPr>
        <w:tc>
          <w:tcPr>
            <w:tcW w:w="5000" w:type="pct"/>
            <w:shd w:val="clear" w:color="auto" w:fill="E0DCE0"/>
            <w:hideMark/>
          </w:tcPr>
          <w:p w:rsidR="00C330CD" w:rsidRPr="00C330CD" w:rsidRDefault="00C330CD" w:rsidP="00C330CD">
            <w:pPr>
              <w:spacing w:after="0" w:line="240" w:lineRule="auto"/>
              <w:jc w:val="center"/>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w:t>
            </w:r>
          </w:p>
        </w:tc>
      </w:tr>
      <w:tr w:rsidR="00C330CD" w:rsidRPr="00C330CD" w:rsidTr="00C330CD">
        <w:trPr>
          <w:tblCellSpacing w:w="15" w:type="dxa"/>
        </w:trPr>
        <w:tc>
          <w:tcPr>
            <w:tcW w:w="5000" w:type="pct"/>
            <w:hideMark/>
          </w:tcPr>
          <w:tbl>
            <w:tblPr>
              <w:tblpPr w:leftFromText="45" w:rightFromText="45" w:vertAnchor="text" w:tblpXSpec="right" w:tblpYSpec="center"/>
              <w:tblW w:w="4000" w:type="pct"/>
              <w:tblCellSpacing w:w="0" w:type="dxa"/>
              <w:tblBorders>
                <w:top w:val="outset" w:sz="12" w:space="0" w:color="0000FF"/>
                <w:left w:val="outset" w:sz="12" w:space="0" w:color="0000FF"/>
                <w:bottom w:val="outset" w:sz="12" w:space="0" w:color="0000FF"/>
                <w:right w:val="outset" w:sz="12" w:space="0" w:color="0000FF"/>
              </w:tblBorders>
              <w:tblCellMar>
                <w:top w:w="15" w:type="dxa"/>
                <w:left w:w="15" w:type="dxa"/>
                <w:bottom w:w="15" w:type="dxa"/>
                <w:right w:w="15" w:type="dxa"/>
              </w:tblCellMar>
              <w:tblLook w:val="04A0"/>
            </w:tblPr>
            <w:tblGrid>
              <w:gridCol w:w="11154"/>
            </w:tblGrid>
            <w:tr w:rsidR="00C330CD" w:rsidRPr="00C330CD">
              <w:trPr>
                <w:tblCellSpacing w:w="0"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sz w:val="24"/>
                      <w:szCs w:val="24"/>
                      <w:lang w:eastAsia="en-AU"/>
                    </w:rPr>
                    <w:t>Bernshtam</w:t>
                  </w:r>
                  <w:proofErr w:type="spellEnd"/>
                  <w:r w:rsidRPr="00C330CD">
                    <w:rPr>
                      <w:rFonts w:ascii="Times New Roman" w:eastAsia="Times New Roman" w:hAnsi="Times New Roman" w:cs="Times New Roman"/>
                      <w:sz w:val="24"/>
                      <w:szCs w:val="24"/>
                      <w:lang w:eastAsia="en-AU"/>
                    </w:rPr>
                    <w:t xml:space="preserve"> Alexander son of Nathan</w:t>
                  </w:r>
                  <w:proofErr w:type="gramStart"/>
                  <w:r w:rsidRPr="00C330CD">
                    <w:rPr>
                      <w:rFonts w:ascii="Times New Roman" w:eastAsia="Times New Roman" w:hAnsi="Times New Roman" w:cs="Times New Roman"/>
                      <w:sz w:val="24"/>
                      <w:szCs w:val="24"/>
                      <w:lang w:eastAsia="en-AU"/>
                    </w:rPr>
                    <w:t>  (</w:t>
                  </w:r>
                  <w:proofErr w:type="gramEnd"/>
                  <w:r w:rsidRPr="00C330CD">
                    <w:rPr>
                      <w:rFonts w:ascii="Times New Roman" w:eastAsia="Times New Roman" w:hAnsi="Times New Roman" w:cs="Times New Roman"/>
                      <w:sz w:val="24"/>
                      <w:szCs w:val="24"/>
                      <w:lang w:eastAsia="en-AU"/>
                    </w:rPr>
                    <w:t xml:space="preserve">1910 – 1956) - Soviet </w:t>
                  </w:r>
                  <w:proofErr w:type="spellStart"/>
                  <w:r w:rsidRPr="00C330CD">
                    <w:rPr>
                      <w:rFonts w:ascii="Times New Roman" w:eastAsia="Times New Roman" w:hAnsi="Times New Roman" w:cs="Times New Roman"/>
                      <w:sz w:val="24"/>
                      <w:szCs w:val="24"/>
                      <w:lang w:eastAsia="en-AU"/>
                    </w:rPr>
                    <w:t>archeologist</w:t>
                  </w:r>
                  <w:proofErr w:type="spellEnd"/>
                  <w:r w:rsidRPr="00C330CD">
                    <w:rPr>
                      <w:rFonts w:ascii="Times New Roman" w:eastAsia="Times New Roman" w:hAnsi="Times New Roman" w:cs="Times New Roman"/>
                      <w:sz w:val="24"/>
                      <w:szCs w:val="24"/>
                      <w:lang w:eastAsia="en-AU"/>
                    </w:rPr>
                    <w:t xml:space="preserve">, Doctor of Historical Sciences, leading and outstanding </w:t>
                  </w:r>
                  <w:proofErr w:type="spellStart"/>
                  <w:r w:rsidRPr="00C330CD">
                    <w:rPr>
                      <w:rFonts w:ascii="Times New Roman" w:eastAsia="Times New Roman" w:hAnsi="Times New Roman" w:cs="Times New Roman"/>
                      <w:sz w:val="24"/>
                      <w:szCs w:val="24"/>
                      <w:lang w:eastAsia="en-AU"/>
                    </w:rPr>
                    <w:t>Türkologist</w:t>
                  </w:r>
                  <w:proofErr w:type="spellEnd"/>
                  <w:r w:rsidRPr="00C330CD">
                    <w:rPr>
                      <w:rFonts w:ascii="Times New Roman" w:eastAsia="Times New Roman" w:hAnsi="Times New Roman" w:cs="Times New Roman"/>
                      <w:sz w:val="24"/>
                      <w:szCs w:val="24"/>
                      <w:lang w:eastAsia="en-AU"/>
                    </w:rPr>
                    <w:t xml:space="preserve"> now prominently absent from the Russian "Who is Who" lists and equally from the official Russian and some "</w:t>
                  </w:r>
                  <w:proofErr w:type="spellStart"/>
                  <w:r w:rsidRPr="00C330CD">
                    <w:rPr>
                      <w:rFonts w:ascii="Times New Roman" w:eastAsia="Times New Roman" w:hAnsi="Times New Roman" w:cs="Times New Roman"/>
                      <w:sz w:val="24"/>
                      <w:szCs w:val="24"/>
                      <w:lang w:eastAsia="en-AU"/>
                    </w:rPr>
                    <w:t>Türkic</w:t>
                  </w:r>
                  <w:proofErr w:type="spellEnd"/>
                  <w:r w:rsidRPr="00C330CD">
                    <w:rPr>
                      <w:rFonts w:ascii="Times New Roman" w:eastAsia="Times New Roman" w:hAnsi="Times New Roman" w:cs="Times New Roman"/>
                      <w:sz w:val="24"/>
                      <w:szCs w:val="24"/>
                      <w:lang w:eastAsia="en-AU"/>
                    </w:rPr>
                    <w:t xml:space="preserve">" </w:t>
                  </w:r>
                  <w:proofErr w:type="spellStart"/>
                  <w:r w:rsidRPr="00C330CD">
                    <w:rPr>
                      <w:rFonts w:ascii="Times New Roman" w:eastAsia="Times New Roman" w:hAnsi="Times New Roman" w:cs="Times New Roman"/>
                      <w:sz w:val="24"/>
                      <w:szCs w:val="24"/>
                      <w:lang w:eastAsia="en-AU"/>
                    </w:rPr>
                    <w:t>encyclopedias</w:t>
                  </w:r>
                  <w:proofErr w:type="spellEnd"/>
                  <w:r w:rsidRPr="00C330CD">
                    <w:rPr>
                      <w:rFonts w:ascii="Times New Roman" w:eastAsia="Times New Roman" w:hAnsi="Times New Roman" w:cs="Times New Roman"/>
                      <w:sz w:val="24"/>
                      <w:szCs w:val="24"/>
                      <w:lang w:eastAsia="en-AU"/>
                    </w:rPr>
                    <w:t xml:space="preserve">, he surveyed the </w:t>
                  </w:r>
                  <w:proofErr w:type="spellStart"/>
                  <w:r w:rsidRPr="00C330CD">
                    <w:rPr>
                      <w:rFonts w:ascii="Times New Roman" w:eastAsia="Times New Roman" w:hAnsi="Times New Roman" w:cs="Times New Roman"/>
                      <w:sz w:val="24"/>
                      <w:szCs w:val="24"/>
                      <w:lang w:eastAsia="en-AU"/>
                    </w:rPr>
                    <w:t>Jeti</w:t>
                  </w:r>
                  <w:proofErr w:type="spellEnd"/>
                  <w:r w:rsidRPr="00C330CD">
                    <w:rPr>
                      <w:rFonts w:ascii="Times New Roman" w:eastAsia="Times New Roman" w:hAnsi="Times New Roman" w:cs="Times New Roman"/>
                      <w:sz w:val="24"/>
                      <w:szCs w:val="24"/>
                      <w:lang w:eastAsia="en-AU"/>
                    </w:rPr>
                    <w:t xml:space="preserve">-Su, </w:t>
                  </w:r>
                  <w:proofErr w:type="spellStart"/>
                  <w:r w:rsidRPr="00C330CD">
                    <w:rPr>
                      <w:rFonts w:ascii="Times New Roman" w:eastAsia="Times New Roman" w:hAnsi="Times New Roman" w:cs="Times New Roman"/>
                      <w:sz w:val="24"/>
                      <w:szCs w:val="24"/>
                      <w:lang w:eastAsia="en-AU"/>
                    </w:rPr>
                    <w:t>Tian</w:t>
                  </w:r>
                  <w:proofErr w:type="spellEnd"/>
                  <w:r w:rsidRPr="00C330CD">
                    <w:rPr>
                      <w:rFonts w:ascii="Times New Roman" w:eastAsia="Times New Roman" w:hAnsi="Times New Roman" w:cs="Times New Roman"/>
                      <w:sz w:val="24"/>
                      <w:szCs w:val="24"/>
                      <w:lang w:eastAsia="en-AU"/>
                    </w:rPr>
                    <w:t xml:space="preserve">-Shan, </w:t>
                  </w:r>
                  <w:proofErr w:type="spellStart"/>
                  <w:r w:rsidRPr="00C330CD">
                    <w:rPr>
                      <w:rFonts w:ascii="Times New Roman" w:eastAsia="Times New Roman" w:hAnsi="Times New Roman" w:cs="Times New Roman"/>
                      <w:sz w:val="24"/>
                      <w:szCs w:val="24"/>
                      <w:lang w:eastAsia="en-AU"/>
                    </w:rPr>
                    <w:t>Pamir</w:t>
                  </w:r>
                  <w:proofErr w:type="spellEnd"/>
                  <w:r w:rsidRPr="00C330CD">
                    <w:rPr>
                      <w:rFonts w:ascii="Times New Roman" w:eastAsia="Times New Roman" w:hAnsi="Times New Roman" w:cs="Times New Roman"/>
                      <w:sz w:val="24"/>
                      <w:szCs w:val="24"/>
                      <w:lang w:eastAsia="en-AU"/>
                    </w:rPr>
                    <w:t xml:space="preserve">, Altai, </w:t>
                  </w:r>
                  <w:proofErr w:type="spellStart"/>
                  <w:r w:rsidRPr="00C330CD">
                    <w:rPr>
                      <w:rFonts w:ascii="Times New Roman" w:eastAsia="Times New Roman" w:hAnsi="Times New Roman" w:cs="Times New Roman"/>
                      <w:sz w:val="24"/>
                      <w:szCs w:val="24"/>
                      <w:lang w:eastAsia="en-AU"/>
                    </w:rPr>
                    <w:t>Fergana</w:t>
                  </w:r>
                  <w:proofErr w:type="spellEnd"/>
                  <w:r w:rsidRPr="00C330CD">
                    <w:rPr>
                      <w:rFonts w:ascii="Times New Roman" w:eastAsia="Times New Roman" w:hAnsi="Times New Roman" w:cs="Times New Roman"/>
                      <w:sz w:val="24"/>
                      <w:szCs w:val="24"/>
                      <w:lang w:eastAsia="en-AU"/>
                    </w:rPr>
                    <w:t xml:space="preserve">, developed a </w:t>
                  </w:r>
                  <w:proofErr w:type="spellStart"/>
                  <w:r w:rsidRPr="00C330CD">
                    <w:rPr>
                      <w:rFonts w:ascii="Times New Roman" w:eastAsia="Times New Roman" w:hAnsi="Times New Roman" w:cs="Times New Roman"/>
                      <w:sz w:val="24"/>
                      <w:szCs w:val="24"/>
                      <w:lang w:eastAsia="en-AU"/>
                    </w:rPr>
                    <w:t>periodization</w:t>
                  </w:r>
                  <w:proofErr w:type="spellEnd"/>
                  <w:r w:rsidRPr="00C330CD">
                    <w:rPr>
                      <w:rFonts w:ascii="Times New Roman" w:eastAsia="Times New Roman" w:hAnsi="Times New Roman" w:cs="Times New Roman"/>
                      <w:sz w:val="24"/>
                      <w:szCs w:val="24"/>
                      <w:lang w:eastAsia="en-AU"/>
                    </w:rPr>
                    <w:t xml:space="preserve"> of the </w:t>
                  </w:r>
                  <w:proofErr w:type="spellStart"/>
                  <w:r w:rsidRPr="00C330CD">
                    <w:rPr>
                      <w:rFonts w:ascii="Times New Roman" w:eastAsia="Times New Roman" w:hAnsi="Times New Roman" w:cs="Times New Roman"/>
                      <w:sz w:val="24"/>
                      <w:szCs w:val="24"/>
                      <w:lang w:eastAsia="en-AU"/>
                    </w:rPr>
                    <w:t>archeological</w:t>
                  </w:r>
                  <w:proofErr w:type="spellEnd"/>
                  <w:r w:rsidRPr="00C330CD">
                    <w:rPr>
                      <w:rFonts w:ascii="Times New Roman" w:eastAsia="Times New Roman" w:hAnsi="Times New Roman" w:cs="Times New Roman"/>
                      <w:sz w:val="24"/>
                      <w:szCs w:val="24"/>
                      <w:lang w:eastAsia="en-AU"/>
                    </w:rPr>
                    <w:t xml:space="preserve"> monuments of Central Asia from the 2 millennium BC to the 15th c. AD. </w:t>
                  </w:r>
                  <w:proofErr w:type="spellStart"/>
                  <w:r w:rsidRPr="00C330CD">
                    <w:rPr>
                      <w:rFonts w:ascii="Times New Roman" w:eastAsia="Times New Roman" w:hAnsi="Times New Roman" w:cs="Times New Roman"/>
                      <w:sz w:val="24"/>
                      <w:szCs w:val="24"/>
                      <w:lang w:eastAsia="en-AU"/>
                    </w:rPr>
                    <w:t>Bernshtam's</w:t>
                  </w:r>
                  <w:proofErr w:type="spellEnd"/>
                  <w:r w:rsidRPr="00C330CD">
                    <w:rPr>
                      <w:rFonts w:ascii="Times New Roman" w:eastAsia="Times New Roman" w:hAnsi="Times New Roman" w:cs="Times New Roman"/>
                      <w:sz w:val="24"/>
                      <w:szCs w:val="24"/>
                      <w:lang w:eastAsia="en-AU"/>
                    </w:rPr>
                    <w:t xml:space="preserve"> works address </w:t>
                  </w:r>
                  <w:proofErr w:type="spellStart"/>
                  <w:r w:rsidRPr="00C330CD">
                    <w:rPr>
                      <w:rFonts w:ascii="Times New Roman" w:eastAsia="Times New Roman" w:hAnsi="Times New Roman" w:cs="Times New Roman"/>
                      <w:sz w:val="24"/>
                      <w:szCs w:val="24"/>
                      <w:lang w:eastAsia="en-AU"/>
                    </w:rPr>
                    <w:t>ethnogenesis</w:t>
                  </w:r>
                  <w:proofErr w:type="spellEnd"/>
                  <w:r w:rsidRPr="00C330CD">
                    <w:rPr>
                      <w:rFonts w:ascii="Times New Roman" w:eastAsia="Times New Roman" w:hAnsi="Times New Roman" w:cs="Times New Roman"/>
                      <w:sz w:val="24"/>
                      <w:szCs w:val="24"/>
                      <w:lang w:eastAsia="en-AU"/>
                    </w:rPr>
                    <w:t>, society, economy of the ancient nomadic peoples of the</w:t>
                  </w:r>
                  <w:proofErr w:type="gramStart"/>
                  <w:r w:rsidRPr="00C330CD">
                    <w:rPr>
                      <w:rFonts w:ascii="Times New Roman" w:eastAsia="Times New Roman" w:hAnsi="Times New Roman" w:cs="Times New Roman"/>
                      <w:sz w:val="24"/>
                      <w:szCs w:val="24"/>
                      <w:lang w:eastAsia="en-AU"/>
                    </w:rPr>
                    <w:t>  Central</w:t>
                  </w:r>
                  <w:proofErr w:type="gramEnd"/>
                  <w:r w:rsidRPr="00C330CD">
                    <w:rPr>
                      <w:rFonts w:ascii="Times New Roman" w:eastAsia="Times New Roman" w:hAnsi="Times New Roman" w:cs="Times New Roman"/>
                      <w:sz w:val="24"/>
                      <w:szCs w:val="24"/>
                      <w:lang w:eastAsia="en-AU"/>
                    </w:rPr>
                    <w:t xml:space="preserve"> Asia, and the history of art, culture, epigraphy and numismatics. </w:t>
                  </w:r>
                  <w:proofErr w:type="spellStart"/>
                  <w:r w:rsidRPr="00C330CD">
                    <w:rPr>
                      <w:rFonts w:ascii="Times New Roman" w:eastAsia="Times New Roman" w:hAnsi="Times New Roman" w:cs="Times New Roman"/>
                      <w:sz w:val="24"/>
                      <w:szCs w:val="24"/>
                      <w:lang w:eastAsia="en-AU"/>
                    </w:rPr>
                    <w:t>Bernshtam's</w:t>
                  </w:r>
                  <w:proofErr w:type="spellEnd"/>
                  <w:r w:rsidRPr="00C330CD">
                    <w:rPr>
                      <w:rFonts w:ascii="Times New Roman" w:eastAsia="Times New Roman" w:hAnsi="Times New Roman" w:cs="Times New Roman"/>
                      <w:sz w:val="24"/>
                      <w:szCs w:val="24"/>
                      <w:lang w:eastAsia="en-AU"/>
                    </w:rPr>
                    <w:t xml:space="preserve"> opponents blamed him for free-hand handling of the facts and dates, and a black mark of his biography was his possibly not too voluntary involvement in the Stalin's decimation of the country's best scientists, including outstanding </w:t>
                  </w:r>
                  <w:proofErr w:type="spellStart"/>
                  <w:r w:rsidRPr="00C330CD">
                    <w:rPr>
                      <w:rFonts w:ascii="Times New Roman" w:eastAsia="Times New Roman" w:hAnsi="Times New Roman" w:cs="Times New Roman"/>
                      <w:sz w:val="24"/>
                      <w:szCs w:val="24"/>
                      <w:lang w:eastAsia="en-AU"/>
                    </w:rPr>
                    <w:t>archeologists</w:t>
                  </w:r>
                  <w:proofErr w:type="spellEnd"/>
                  <w:r w:rsidRPr="00C330CD">
                    <w:rPr>
                      <w:rFonts w:ascii="Times New Roman" w:eastAsia="Times New Roman" w:hAnsi="Times New Roman" w:cs="Times New Roman"/>
                      <w:sz w:val="24"/>
                      <w:szCs w:val="24"/>
                      <w:lang w:eastAsia="en-AU"/>
                    </w:rPr>
                    <w:t xml:space="preserve">, numismatists, ethnographers, and other undesirable </w:t>
                  </w:r>
                  <w:proofErr w:type="spellStart"/>
                  <w:r w:rsidRPr="00C330CD">
                    <w:rPr>
                      <w:rFonts w:ascii="Times New Roman" w:eastAsia="Times New Roman" w:hAnsi="Times New Roman" w:cs="Times New Roman"/>
                      <w:sz w:val="24"/>
                      <w:szCs w:val="24"/>
                      <w:lang w:eastAsia="en-AU"/>
                    </w:rPr>
                    <w:t>ists</w:t>
                  </w:r>
                  <w:proofErr w:type="spellEnd"/>
                  <w:r w:rsidRPr="00C330CD">
                    <w:rPr>
                      <w:rFonts w:ascii="Times New Roman" w:eastAsia="Times New Roman" w:hAnsi="Times New Roman" w:cs="Times New Roman"/>
                      <w:sz w:val="24"/>
                      <w:szCs w:val="24"/>
                      <w:lang w:eastAsia="en-AU"/>
                    </w:rPr>
                    <w:t xml:space="preserve"> and </w:t>
                  </w:r>
                  <w:proofErr w:type="spellStart"/>
                  <w:r w:rsidRPr="00C330CD">
                    <w:rPr>
                      <w:rFonts w:ascii="Times New Roman" w:eastAsia="Times New Roman" w:hAnsi="Times New Roman" w:cs="Times New Roman"/>
                      <w:sz w:val="24"/>
                      <w:szCs w:val="24"/>
                      <w:lang w:eastAsia="en-AU"/>
                    </w:rPr>
                    <w:t>ers</w:t>
                  </w:r>
                  <w:proofErr w:type="spellEnd"/>
                  <w:r w:rsidRPr="00C330CD">
                    <w:rPr>
                      <w:rFonts w:ascii="Times New Roman" w:eastAsia="Times New Roman" w:hAnsi="Times New Roman" w:cs="Times New Roman"/>
                      <w:sz w:val="24"/>
                      <w:szCs w:val="24"/>
                      <w:lang w:eastAsia="en-AU"/>
                    </w:rPr>
                    <w:t>.</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A.N. </w:t>
                  </w:r>
                  <w:proofErr w:type="spellStart"/>
                  <w:r w:rsidRPr="00C330CD">
                    <w:rPr>
                      <w:rFonts w:ascii="Times New Roman" w:eastAsia="Times New Roman" w:hAnsi="Times New Roman" w:cs="Times New Roman"/>
                      <w:sz w:val="24"/>
                      <w:szCs w:val="24"/>
                      <w:lang w:eastAsia="en-AU"/>
                    </w:rPr>
                    <w:t>Bernshtam</w:t>
                  </w:r>
                  <w:proofErr w:type="spellEnd"/>
                  <w:r w:rsidRPr="00C330CD">
                    <w:rPr>
                      <w:rFonts w:ascii="Times New Roman" w:eastAsia="Times New Roman" w:hAnsi="Times New Roman" w:cs="Times New Roman"/>
                      <w:sz w:val="24"/>
                      <w:szCs w:val="24"/>
                      <w:lang w:eastAsia="en-AU"/>
                    </w:rPr>
                    <w:t xml:space="preserve"> wrote at a time when ethno-racial concepts of the Hitler and Russian national-chauvinism type were still on the rise, the Indo-Europeans had Arians as their epitome, and held a patent on unstratified Indo-European Caucasians. Later, this type of scientific thought allowed division of the population into "ours" and "not ours", and homicidal deportation of "not ours". The ethno-racial values of his work is as outdated as are the Indo-European racial proclamations and citations of </w:t>
                  </w:r>
                  <w:proofErr w:type="spellStart"/>
                  <w:r w:rsidRPr="00C330CD">
                    <w:rPr>
                      <w:rFonts w:ascii="Times New Roman" w:eastAsia="Times New Roman" w:hAnsi="Times New Roman" w:cs="Times New Roman"/>
                      <w:sz w:val="24"/>
                      <w:szCs w:val="24"/>
                      <w:lang w:eastAsia="en-AU"/>
                    </w:rPr>
                    <w:t>F.Engels</w:t>
                  </w:r>
                  <w:proofErr w:type="spellEnd"/>
                  <w:r w:rsidRPr="00C330CD">
                    <w:rPr>
                      <w:rFonts w:ascii="Times New Roman" w:eastAsia="Times New Roman" w:hAnsi="Times New Roman" w:cs="Times New Roman"/>
                      <w:sz w:val="24"/>
                      <w:szCs w:val="24"/>
                      <w:lang w:eastAsia="en-AU"/>
                    </w:rPr>
                    <w:t xml:space="preserve"> on </w:t>
                  </w:r>
                  <w:proofErr w:type="spellStart"/>
                  <w:r w:rsidRPr="00C330CD">
                    <w:rPr>
                      <w:rFonts w:ascii="Times New Roman" w:eastAsia="Times New Roman" w:hAnsi="Times New Roman" w:cs="Times New Roman"/>
                      <w:sz w:val="24"/>
                      <w:szCs w:val="24"/>
                      <w:lang w:eastAsia="en-AU"/>
                    </w:rPr>
                    <w:t>archeology</w:t>
                  </w:r>
                  <w:proofErr w:type="spellEnd"/>
                  <w:r w:rsidRPr="00C330CD">
                    <w:rPr>
                      <w:rFonts w:ascii="Times New Roman" w:eastAsia="Times New Roman" w:hAnsi="Times New Roman" w:cs="Times New Roman"/>
                      <w:sz w:val="24"/>
                      <w:szCs w:val="24"/>
                      <w:lang w:eastAsia="en-AU"/>
                    </w:rPr>
                    <w:t>, but the factual side has a great merit.</w:t>
                  </w:r>
                </w:p>
              </w:tc>
            </w:tr>
          </w:tbl>
          <w:p w:rsidR="00C330CD" w:rsidRPr="00C330CD" w:rsidRDefault="00C330CD" w:rsidP="00C330CD">
            <w:pPr>
              <w:spacing w:after="0" w:line="240" w:lineRule="auto"/>
              <w:jc w:val="center"/>
              <w:rPr>
                <w:rFonts w:ascii="Times New Roman" w:eastAsia="Times New Roman" w:hAnsi="Times New Roman" w:cs="Times New Roman"/>
                <w:sz w:val="24"/>
                <w:szCs w:val="24"/>
                <w:lang w:eastAsia="en-AU"/>
              </w:rPr>
            </w:pPr>
          </w:p>
        </w:tc>
      </w:tr>
    </w:tbl>
    <w:p w:rsidR="00C330CD" w:rsidRPr="00C330CD" w:rsidRDefault="00C330CD" w:rsidP="00C330CD">
      <w:pPr>
        <w:spacing w:after="0" w:line="240" w:lineRule="auto"/>
        <w:rPr>
          <w:rFonts w:ascii="Times New Roman" w:eastAsia="Times New Roman" w:hAnsi="Times New Roman" w:cs="Times New Roman"/>
          <w:vanish/>
          <w:sz w:val="24"/>
          <w:szCs w:val="24"/>
          <w:lang w:eastAsia="en-AU"/>
        </w:rPr>
      </w:pPr>
    </w:p>
    <w:tbl>
      <w:tblPr>
        <w:tblW w:w="5000" w:type="pct"/>
        <w:tblCellMar>
          <w:left w:w="0" w:type="dxa"/>
          <w:right w:w="0" w:type="dxa"/>
        </w:tblCellMar>
        <w:tblLook w:val="04A0"/>
      </w:tblPr>
      <w:tblGrid>
        <w:gridCol w:w="13958"/>
      </w:tblGrid>
      <w:tr w:rsidR="00C330CD" w:rsidRPr="00C330CD" w:rsidTr="00C330CD">
        <w:tc>
          <w:tcPr>
            <w:tcW w:w="0" w:type="auto"/>
            <w:shd w:val="clear" w:color="auto" w:fill="E0DCE0"/>
            <w:vAlign w:val="center"/>
            <w:hideMark/>
          </w:tcPr>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b/>
                <w:bCs/>
                <w:color w:val="800000"/>
                <w:sz w:val="24"/>
                <w:szCs w:val="24"/>
                <w:lang w:eastAsia="en-AU"/>
              </w:rPr>
              <w:t>Translator's notes</w:t>
            </w:r>
          </w:p>
        </w:tc>
      </w:tr>
      <w:tr w:rsidR="00C330CD" w:rsidRPr="00C330CD" w:rsidTr="00C330CD">
        <w:tc>
          <w:tcPr>
            <w:tcW w:w="0" w:type="auto"/>
            <w:vAlign w:val="center"/>
            <w:hideMark/>
          </w:tcPr>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hyperlink r:id="rId39" w:history="1">
              <w:r w:rsidRPr="00C330CD">
                <w:rPr>
                  <w:rFonts w:ascii="Times New Roman" w:eastAsia="Times New Roman" w:hAnsi="Times New Roman" w:cs="Times New Roman"/>
                  <w:color w:val="0000FF"/>
                  <w:sz w:val="24"/>
                  <w:szCs w:val="24"/>
                  <w:u w:val="single"/>
                  <w:lang w:eastAsia="en-AU"/>
                </w:rPr>
                <w:t>http://kistoria.narod.ru/Bases/Books/Bernshtam_istor_kirgis.rtf</w:t>
              </w:r>
            </w:hyperlink>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The following excerpts from Chapter 1 of the </w:t>
            </w:r>
            <w:proofErr w:type="spellStart"/>
            <w:r w:rsidRPr="00C330CD">
              <w:rPr>
                <w:rFonts w:ascii="Times New Roman" w:eastAsia="Times New Roman" w:hAnsi="Times New Roman" w:cs="Times New Roman"/>
                <w:sz w:val="24"/>
                <w:szCs w:val="24"/>
                <w:lang w:eastAsia="en-AU"/>
              </w:rPr>
              <w:t>A.N.Bernshtam's</w:t>
            </w:r>
            <w:proofErr w:type="spellEnd"/>
            <w:r w:rsidRPr="00C330CD">
              <w:rPr>
                <w:rFonts w:ascii="Times New Roman" w:eastAsia="Times New Roman" w:hAnsi="Times New Roman" w:cs="Times New Roman"/>
                <w:sz w:val="24"/>
                <w:szCs w:val="24"/>
                <w:lang w:eastAsia="en-AU"/>
              </w:rPr>
              <w:t xml:space="preserve"> book give a good first-hand description of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w:t>
            </w:r>
            <w:proofErr w:type="spellStart"/>
            <w:r w:rsidRPr="00C330CD">
              <w:rPr>
                <w:rFonts w:ascii="Times New Roman" w:eastAsia="Times New Roman" w:hAnsi="Times New Roman" w:cs="Times New Roman"/>
                <w:sz w:val="24"/>
                <w:szCs w:val="24"/>
                <w:lang w:eastAsia="en-AU"/>
              </w:rPr>
              <w:t>Archeological</w:t>
            </w:r>
            <w:proofErr w:type="spellEnd"/>
            <w:r w:rsidRPr="00C330CD">
              <w:rPr>
                <w:rFonts w:ascii="Times New Roman" w:eastAsia="Times New Roman" w:hAnsi="Times New Roman" w:cs="Times New Roman"/>
                <w:sz w:val="24"/>
                <w:szCs w:val="24"/>
                <w:lang w:eastAsia="en-AU"/>
              </w:rPr>
              <w:t xml:space="preserve"> Culture, which, after it coalesced into a definitive concept, was claimed by both Indo-</w:t>
            </w:r>
            <w:proofErr w:type="spellStart"/>
            <w:r w:rsidRPr="00C330CD">
              <w:rPr>
                <w:rFonts w:ascii="Times New Roman" w:eastAsia="Times New Roman" w:hAnsi="Times New Roman" w:cs="Times New Roman"/>
                <w:sz w:val="24"/>
                <w:szCs w:val="24"/>
                <w:lang w:eastAsia="en-AU"/>
              </w:rPr>
              <w:t>Iranists</w:t>
            </w:r>
            <w:proofErr w:type="spellEnd"/>
            <w:r w:rsidRPr="00C330CD">
              <w:rPr>
                <w:rFonts w:ascii="Times New Roman" w:eastAsia="Times New Roman" w:hAnsi="Times New Roman" w:cs="Times New Roman"/>
                <w:sz w:val="24"/>
                <w:szCs w:val="24"/>
                <w:lang w:eastAsia="en-AU"/>
              </w:rPr>
              <w:t xml:space="preserve"> and </w:t>
            </w:r>
            <w:proofErr w:type="spellStart"/>
            <w:r w:rsidRPr="00C330CD">
              <w:rPr>
                <w:rFonts w:ascii="Times New Roman" w:eastAsia="Times New Roman" w:hAnsi="Times New Roman" w:cs="Times New Roman"/>
                <w:sz w:val="24"/>
                <w:szCs w:val="24"/>
                <w:lang w:eastAsia="en-AU"/>
              </w:rPr>
              <w:t>Türkologists</w:t>
            </w:r>
            <w:proofErr w:type="spellEnd"/>
            <w:r w:rsidRPr="00C330CD">
              <w:rPr>
                <w:rFonts w:ascii="Times New Roman" w:eastAsia="Times New Roman" w:hAnsi="Times New Roman" w:cs="Times New Roman"/>
                <w:sz w:val="24"/>
                <w:szCs w:val="24"/>
                <w:lang w:eastAsia="en-AU"/>
              </w:rPr>
              <w:t xml:space="preserve">, with the Indo-European line dominating the field. In a global picture, the </w:t>
            </w:r>
            <w:proofErr w:type="spellStart"/>
            <w:r w:rsidRPr="00C330CD">
              <w:rPr>
                <w:rFonts w:ascii="Times New Roman" w:eastAsia="Times New Roman" w:hAnsi="Times New Roman" w:cs="Times New Roman"/>
                <w:sz w:val="24"/>
                <w:szCs w:val="24"/>
                <w:lang w:eastAsia="en-AU"/>
              </w:rPr>
              <w:t>Afanasiev</w:t>
            </w:r>
            <w:proofErr w:type="spellEnd"/>
            <w:r w:rsidRPr="00C330CD">
              <w:rPr>
                <w:rFonts w:ascii="Times New Roman" w:eastAsia="Times New Roman" w:hAnsi="Times New Roman" w:cs="Times New Roman"/>
                <w:sz w:val="24"/>
                <w:szCs w:val="24"/>
                <w:lang w:eastAsia="en-AU"/>
              </w:rPr>
              <w:t xml:space="preserve"> </w:t>
            </w:r>
            <w:proofErr w:type="spellStart"/>
            <w:r w:rsidRPr="00C330CD">
              <w:rPr>
                <w:rFonts w:ascii="Times New Roman" w:eastAsia="Times New Roman" w:hAnsi="Times New Roman" w:cs="Times New Roman"/>
                <w:sz w:val="24"/>
                <w:szCs w:val="24"/>
                <w:lang w:eastAsia="en-AU"/>
              </w:rPr>
              <w:t>Archeological</w:t>
            </w:r>
            <w:proofErr w:type="spellEnd"/>
            <w:r w:rsidRPr="00C330CD">
              <w:rPr>
                <w:rFonts w:ascii="Times New Roman" w:eastAsia="Times New Roman" w:hAnsi="Times New Roman" w:cs="Times New Roman"/>
                <w:sz w:val="24"/>
                <w:szCs w:val="24"/>
                <w:lang w:eastAsia="en-AU"/>
              </w:rPr>
              <w:t xml:space="preserve"> Culture belongs to the eastern-most fringe of the Eurasian </w:t>
            </w:r>
            <w:hyperlink r:id="rId40" w:history="1">
              <w:r w:rsidRPr="00C330CD">
                <w:rPr>
                  <w:rFonts w:ascii="Times New Roman" w:eastAsia="Times New Roman" w:hAnsi="Times New Roman" w:cs="Times New Roman"/>
                  <w:color w:val="0000FF"/>
                  <w:sz w:val="24"/>
                  <w:szCs w:val="24"/>
                  <w:u w:val="single"/>
                  <w:lang w:eastAsia="en-AU"/>
                </w:rPr>
                <w:t xml:space="preserve">Kurgan </w:t>
              </w:r>
              <w:r w:rsidRPr="00C330CD">
                <w:rPr>
                  <w:rFonts w:ascii="Times New Roman" w:eastAsia="Times New Roman" w:hAnsi="Times New Roman" w:cs="Times New Roman"/>
                  <w:color w:val="0000FF"/>
                  <w:sz w:val="24"/>
                  <w:szCs w:val="24"/>
                  <w:u w:val="single"/>
                  <w:lang w:eastAsia="en-AU"/>
                </w:rPr>
                <w:lastRenderedPageBreak/>
                <w:t>Culture</w:t>
              </w:r>
            </w:hyperlink>
            <w:r w:rsidRPr="00C330CD">
              <w:rPr>
                <w:rFonts w:ascii="Times New Roman" w:eastAsia="Times New Roman" w:hAnsi="Times New Roman" w:cs="Times New Roman"/>
                <w:sz w:val="24"/>
                <w:szCs w:val="24"/>
                <w:lang w:eastAsia="en-AU"/>
              </w:rPr>
              <w:t xml:space="preserve"> of the Eurasian steppes. Since </w:t>
            </w:r>
            <w:proofErr w:type="spellStart"/>
            <w:r w:rsidRPr="00C330CD">
              <w:rPr>
                <w:rFonts w:ascii="Times New Roman" w:eastAsia="Times New Roman" w:hAnsi="Times New Roman" w:cs="Times New Roman"/>
                <w:sz w:val="24"/>
                <w:szCs w:val="24"/>
                <w:lang w:eastAsia="en-AU"/>
              </w:rPr>
              <w:t>A.N.Bernshtam</w:t>
            </w:r>
            <w:proofErr w:type="spellEnd"/>
            <w:r w:rsidRPr="00C330CD">
              <w:rPr>
                <w:rFonts w:ascii="Times New Roman" w:eastAsia="Times New Roman" w:hAnsi="Times New Roman" w:cs="Times New Roman"/>
                <w:sz w:val="24"/>
                <w:szCs w:val="24"/>
                <w:lang w:eastAsia="en-AU"/>
              </w:rPr>
              <w:t xml:space="preserve"> time, the dating and spread of the Kurgan Cultures significantly developed.</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b/>
                <w:bCs/>
                <w:sz w:val="24"/>
                <w:szCs w:val="24"/>
                <w:lang w:eastAsia="en-AU"/>
              </w:rPr>
              <w:t>Periodization</w:t>
            </w:r>
            <w:proofErr w:type="spellEnd"/>
            <w:r w:rsidRPr="00C330CD">
              <w:rPr>
                <w:rFonts w:ascii="Times New Roman" w:eastAsia="Times New Roman" w:hAnsi="Times New Roman" w:cs="Times New Roman"/>
                <w:b/>
                <w:bCs/>
                <w:sz w:val="24"/>
                <w:szCs w:val="24"/>
                <w:lang w:eastAsia="en-AU"/>
              </w:rPr>
              <w:t>:</w:t>
            </w:r>
          </w:p>
          <w:tbl>
            <w:tblPr>
              <w:tblW w:w="47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9"/>
              <w:gridCol w:w="1987"/>
              <w:gridCol w:w="10269"/>
            </w:tblGrid>
            <w:tr w:rsidR="00C330CD" w:rsidRPr="00C330CD" w:rsidTr="00C330CD">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sz w:val="24"/>
                      <w:szCs w:val="24"/>
                      <w:lang w:eastAsia="en-AU"/>
                    </w:rPr>
                    <w:t>Afanasiev</w:t>
                  </w:r>
                  <w:proofErr w:type="spellEnd"/>
                </w:p>
              </w:tc>
              <w:tc>
                <w:tcPr>
                  <w:tcW w:w="750" w:type="pct"/>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2,500 -1,500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Kurgan Culture, settled or semi-settled, cattle breeding, domesticated sheep, bull and horse, subsistence hunting and fishing</w:t>
                  </w:r>
                </w:p>
              </w:tc>
            </w:tr>
            <w:tr w:rsidR="00C330CD" w:rsidRPr="00C330CD" w:rsidTr="00C330CD">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sz w:val="24"/>
                      <w:szCs w:val="24"/>
                      <w:lang w:eastAsia="en-AU"/>
                    </w:rPr>
                    <w:t>Andronov</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1,500 - 1,000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Kurgan Culture, settled and semi-nomadic cattle breeding, domesticated sheep, bull and horse</w:t>
                  </w:r>
                </w:p>
              </w:tc>
            </w:tr>
            <w:tr w:rsidR="00C330CD" w:rsidRPr="00C330CD" w:rsidTr="00C330CD">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sz w:val="24"/>
                      <w:szCs w:val="24"/>
                      <w:lang w:eastAsia="en-AU"/>
                    </w:rPr>
                    <w:t>Karasük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1,000 BC - 500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Kurgan Culture, semi-nomadic, cattle breeding,</w:t>
                  </w:r>
                </w:p>
              </w:tc>
            </w:tr>
            <w:tr w:rsidR="00C330CD" w:rsidRPr="00C330CD" w:rsidTr="00C330CD">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sz w:val="24"/>
                      <w:szCs w:val="24"/>
                      <w:lang w:eastAsia="en-AU"/>
                    </w:rPr>
                    <w:t>Tashtyk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200 BC - 200 AD</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Kurgan Culture, nomadic cattle breeding and settled agriculture</w:t>
                  </w:r>
                </w:p>
              </w:tc>
            </w:tr>
          </w:tbl>
          <w:p w:rsidR="00C330CD" w:rsidRPr="00C330CD" w:rsidRDefault="00C330CD" w:rsidP="00C330CD">
            <w:pPr>
              <w:spacing w:after="0" w:line="240" w:lineRule="auto"/>
              <w:rPr>
                <w:rFonts w:ascii="Times New Roman" w:eastAsia="Times New Roman" w:hAnsi="Times New Roman" w:cs="Times New Roman"/>
                <w:sz w:val="24"/>
                <w:szCs w:val="24"/>
                <w:lang w:eastAsia="en-AU"/>
              </w:rPr>
            </w:pPr>
          </w:p>
        </w:tc>
      </w:tr>
      <w:tr w:rsidR="00C330CD" w:rsidRPr="00C330CD" w:rsidTr="00C330CD">
        <w:tc>
          <w:tcPr>
            <w:tcW w:w="0" w:type="auto"/>
            <w:shd w:val="clear" w:color="auto" w:fill="E0DCE0"/>
            <w:vAlign w:val="center"/>
            <w:hideMark/>
          </w:tcPr>
          <w:p w:rsidR="00C330CD" w:rsidRPr="00C330CD" w:rsidRDefault="00C330CD" w:rsidP="00C330CD">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330CD">
              <w:rPr>
                <w:rFonts w:ascii="Times New Roman" w:eastAsia="Times New Roman" w:hAnsi="Times New Roman" w:cs="Times New Roman"/>
                <w:b/>
                <w:bCs/>
                <w:i/>
                <w:iCs/>
                <w:color w:val="0000FF"/>
                <w:sz w:val="24"/>
                <w:szCs w:val="24"/>
                <w:lang w:eastAsia="en-AU"/>
              </w:rPr>
              <w:lastRenderedPageBreak/>
              <w:t>BERNSHTAM A.N.</w:t>
            </w:r>
            <w:r w:rsidRPr="00C330CD">
              <w:rPr>
                <w:rFonts w:ascii="Times New Roman" w:eastAsia="Times New Roman" w:hAnsi="Times New Roman" w:cs="Times New Roman"/>
                <w:b/>
                <w:bCs/>
                <w:i/>
                <w:iCs/>
                <w:color w:val="800000"/>
                <w:sz w:val="24"/>
                <w:szCs w:val="24"/>
                <w:lang w:eastAsia="en-AU"/>
              </w:rPr>
              <w:br/>
            </w:r>
            <w:r w:rsidRPr="00C330CD">
              <w:rPr>
                <w:rFonts w:ascii="Times New Roman" w:eastAsia="Times New Roman" w:hAnsi="Times New Roman" w:cs="Times New Roman"/>
                <w:b/>
                <w:bCs/>
                <w:color w:val="800000"/>
                <w:sz w:val="24"/>
                <w:szCs w:val="24"/>
                <w:lang w:eastAsia="en-AU"/>
              </w:rPr>
              <w:t>History of the Kyrgyz and Kyrgyzstan from most ancient times to the Mongolian conquest</w:t>
            </w:r>
            <w:r w:rsidRPr="00C330CD">
              <w:rPr>
                <w:rFonts w:ascii="Times New Roman" w:eastAsia="Times New Roman" w:hAnsi="Times New Roman" w:cs="Times New Roman"/>
                <w:b/>
                <w:bCs/>
                <w:color w:val="800000"/>
                <w:sz w:val="24"/>
                <w:szCs w:val="24"/>
                <w:lang w:eastAsia="en-AU"/>
              </w:rPr>
              <w:br/>
              <w:t>Chapter 1</w:t>
            </w:r>
            <w:r w:rsidRPr="00C330CD">
              <w:rPr>
                <w:rFonts w:ascii="Times New Roman" w:eastAsia="Times New Roman" w:hAnsi="Times New Roman" w:cs="Times New Roman"/>
                <w:b/>
                <w:bCs/>
                <w:color w:val="800000"/>
                <w:sz w:val="24"/>
                <w:szCs w:val="24"/>
                <w:lang w:eastAsia="en-AU"/>
              </w:rPr>
              <w:br/>
              <w:t xml:space="preserve">Formation of cattle breeding economy in </w:t>
            </w:r>
            <w:proofErr w:type="spellStart"/>
            <w:r w:rsidRPr="00C330CD">
              <w:rPr>
                <w:rFonts w:ascii="Times New Roman" w:eastAsia="Times New Roman" w:hAnsi="Times New Roman" w:cs="Times New Roman"/>
                <w:b/>
                <w:bCs/>
                <w:color w:val="800000"/>
                <w:sz w:val="24"/>
                <w:szCs w:val="24"/>
                <w:lang w:eastAsia="en-AU"/>
              </w:rPr>
              <w:t>Yenisei</w:t>
            </w:r>
            <w:proofErr w:type="spellEnd"/>
            <w:r w:rsidRPr="00C330CD">
              <w:rPr>
                <w:rFonts w:ascii="Times New Roman" w:eastAsia="Times New Roman" w:hAnsi="Times New Roman" w:cs="Times New Roman"/>
                <w:b/>
                <w:bCs/>
                <w:color w:val="800000"/>
                <w:sz w:val="24"/>
                <w:szCs w:val="24"/>
                <w:lang w:eastAsia="en-AU"/>
              </w:rPr>
              <w:t xml:space="preserve"> and </w:t>
            </w:r>
            <w:proofErr w:type="spellStart"/>
            <w:r w:rsidRPr="00C330CD">
              <w:rPr>
                <w:rFonts w:ascii="Times New Roman" w:eastAsia="Times New Roman" w:hAnsi="Times New Roman" w:cs="Times New Roman"/>
                <w:b/>
                <w:bCs/>
                <w:color w:val="800000"/>
                <w:sz w:val="24"/>
                <w:szCs w:val="24"/>
                <w:lang w:eastAsia="en-AU"/>
              </w:rPr>
              <w:t>ethnogenesis</w:t>
            </w:r>
            <w:proofErr w:type="spellEnd"/>
            <w:r w:rsidRPr="00C330CD">
              <w:rPr>
                <w:rFonts w:ascii="Times New Roman" w:eastAsia="Times New Roman" w:hAnsi="Times New Roman" w:cs="Times New Roman"/>
                <w:b/>
                <w:bCs/>
                <w:color w:val="800000"/>
                <w:sz w:val="24"/>
                <w:szCs w:val="24"/>
                <w:lang w:eastAsia="en-AU"/>
              </w:rPr>
              <w:t xml:space="preserve"> of </w:t>
            </w:r>
            <w:proofErr w:type="spellStart"/>
            <w:r w:rsidRPr="00C330CD">
              <w:rPr>
                <w:rFonts w:ascii="Times New Roman" w:eastAsia="Times New Roman" w:hAnsi="Times New Roman" w:cs="Times New Roman"/>
                <w:b/>
                <w:bCs/>
                <w:color w:val="800000"/>
                <w:sz w:val="24"/>
                <w:szCs w:val="24"/>
                <w:lang w:eastAsia="en-AU"/>
              </w:rPr>
              <w:t>Dinlins</w:t>
            </w:r>
            <w:proofErr w:type="spellEnd"/>
          </w:p>
        </w:tc>
      </w:tr>
      <w:tr w:rsidR="00C330CD" w:rsidRPr="00C330CD" w:rsidTr="00C330CD">
        <w:tc>
          <w:tcPr>
            <w:tcW w:w="0" w:type="auto"/>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w:t>
            </w:r>
          </w:p>
        </w:tc>
      </w:tr>
      <w:tr w:rsidR="00C330CD" w:rsidRPr="00C330CD" w:rsidTr="00C330CD">
        <w:tc>
          <w:tcPr>
            <w:tcW w:w="0" w:type="auto"/>
            <w:shd w:val="clear" w:color="auto" w:fill="E0DCE0"/>
            <w:hideMark/>
          </w:tcPr>
          <w:p w:rsidR="00C330CD" w:rsidRPr="00C330CD" w:rsidRDefault="00C330CD" w:rsidP="00C330CD">
            <w:pPr>
              <w:spacing w:after="0" w:line="240" w:lineRule="auto"/>
              <w:jc w:val="center"/>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b/>
                <w:bCs/>
                <w:color w:val="800000"/>
                <w:sz w:val="24"/>
                <w:szCs w:val="24"/>
                <w:lang w:eastAsia="en-AU"/>
              </w:rPr>
              <w:t>Andronov</w:t>
            </w:r>
            <w:proofErr w:type="spellEnd"/>
            <w:r w:rsidRPr="00C330CD">
              <w:rPr>
                <w:rFonts w:ascii="Times New Roman" w:eastAsia="Times New Roman" w:hAnsi="Times New Roman" w:cs="Times New Roman"/>
                <w:b/>
                <w:bCs/>
                <w:color w:val="800000"/>
                <w:sz w:val="24"/>
                <w:szCs w:val="24"/>
                <w:lang w:eastAsia="en-AU"/>
              </w:rPr>
              <w:t xml:space="preserve"> </w:t>
            </w:r>
            <w:proofErr w:type="spellStart"/>
            <w:r w:rsidRPr="00C330CD">
              <w:rPr>
                <w:rFonts w:ascii="Times New Roman" w:eastAsia="Times New Roman" w:hAnsi="Times New Roman" w:cs="Times New Roman"/>
                <w:b/>
                <w:bCs/>
                <w:color w:val="800000"/>
                <w:sz w:val="24"/>
                <w:szCs w:val="24"/>
                <w:lang w:eastAsia="en-AU"/>
              </w:rPr>
              <w:t>Archeological</w:t>
            </w:r>
            <w:proofErr w:type="spellEnd"/>
            <w:r w:rsidRPr="00C330CD">
              <w:rPr>
                <w:rFonts w:ascii="Times New Roman" w:eastAsia="Times New Roman" w:hAnsi="Times New Roman" w:cs="Times New Roman"/>
                <w:b/>
                <w:bCs/>
                <w:color w:val="800000"/>
                <w:sz w:val="24"/>
                <w:szCs w:val="24"/>
                <w:lang w:eastAsia="en-AU"/>
              </w:rPr>
              <w:t xml:space="preserve"> Culture</w:t>
            </w:r>
          </w:p>
        </w:tc>
      </w:tr>
      <w:tr w:rsidR="00C330CD" w:rsidRPr="00C330CD" w:rsidTr="00C330CD">
        <w:tc>
          <w:tcPr>
            <w:tcW w:w="0" w:type="auto"/>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w:t>
            </w:r>
          </w:p>
        </w:tc>
      </w:tr>
      <w:tr w:rsidR="00C330CD" w:rsidRPr="00C330CD" w:rsidTr="00C330CD">
        <w:tc>
          <w:tcPr>
            <w:tcW w:w="0" w:type="auto"/>
            <w:hideMark/>
          </w:tcPr>
          <w:p w:rsidR="00C330CD" w:rsidRPr="00C330CD" w:rsidRDefault="00C330CD" w:rsidP="00C330CD">
            <w:pPr>
              <w:spacing w:after="0"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Externally, the burials of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are very similar to the burial of the previous in time </w:t>
            </w:r>
            <w:proofErr w:type="spellStart"/>
            <w:r w:rsidRPr="00C330CD">
              <w:rPr>
                <w:rFonts w:ascii="Times New Roman" w:eastAsia="Times New Roman" w:hAnsi="Times New Roman" w:cs="Times New Roman"/>
                <w:sz w:val="24"/>
                <w:szCs w:val="24"/>
                <w:lang w:eastAsia="en-AU"/>
              </w:rPr>
              <w:t>Afanasiev</w:t>
            </w:r>
            <w:proofErr w:type="spellEnd"/>
            <w:r w:rsidRPr="00C330CD">
              <w:rPr>
                <w:rFonts w:ascii="Times New Roman" w:eastAsia="Times New Roman" w:hAnsi="Times New Roman" w:cs="Times New Roman"/>
                <w:sz w:val="24"/>
                <w:szCs w:val="24"/>
                <w:lang w:eastAsia="en-AU"/>
              </w:rPr>
              <w:t xml:space="preserve"> culture (31). The same fencing of stones, as a ring or rectangle around the tomb. The tomb sometimes has a small embankment. Burials are grouped up to 12 burials in a group. A shallow grave is finished with timber structure or stone slabs forming a box. The position of the diseased is on a side, contracted. More frequent are the paired burials, testifying to the increasing </w:t>
            </w:r>
            <w:proofErr w:type="spellStart"/>
            <w:r w:rsidRPr="00C330CD">
              <w:rPr>
                <w:rFonts w:ascii="Times New Roman" w:eastAsia="Times New Roman" w:hAnsi="Times New Roman" w:cs="Times New Roman"/>
                <w:sz w:val="24"/>
                <w:szCs w:val="24"/>
                <w:lang w:eastAsia="en-AU"/>
              </w:rPr>
              <w:t>patrilocal</w:t>
            </w:r>
            <w:proofErr w:type="spellEnd"/>
            <w:r w:rsidRPr="00C330CD">
              <w:rPr>
                <w:rFonts w:ascii="Times New Roman" w:eastAsia="Times New Roman" w:hAnsi="Times New Roman" w:cs="Times New Roman"/>
                <w:sz w:val="24"/>
                <w:szCs w:val="24"/>
                <w:lang w:eastAsia="en-AU"/>
              </w:rPr>
              <w:t xml:space="preserve"> marriage.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burials also testify to a more advanced culture than </w:t>
            </w:r>
            <w:proofErr w:type="spellStart"/>
            <w:r w:rsidRPr="00C330CD">
              <w:rPr>
                <w:rFonts w:ascii="Times New Roman" w:eastAsia="Times New Roman" w:hAnsi="Times New Roman" w:cs="Times New Roman"/>
                <w:sz w:val="24"/>
                <w:szCs w:val="24"/>
                <w:lang w:eastAsia="en-AU"/>
              </w:rPr>
              <w:t>Afanasiev</w:t>
            </w:r>
            <w:proofErr w:type="spellEnd"/>
            <w:r w:rsidRPr="00C330CD">
              <w:rPr>
                <w:rFonts w:ascii="Times New Roman" w:eastAsia="Times New Roman" w:hAnsi="Times New Roman" w:cs="Times New Roman"/>
                <w:sz w:val="24"/>
                <w:szCs w:val="24"/>
                <w:lang w:eastAsia="en-AU"/>
              </w:rPr>
              <w:t>. It is rich in the number of ceramic forms, ceramics</w:t>
            </w:r>
            <w:proofErr w:type="gramStart"/>
            <w:r w:rsidRPr="00C330CD">
              <w:rPr>
                <w:rFonts w:ascii="Times New Roman" w:eastAsia="Times New Roman" w:hAnsi="Times New Roman" w:cs="Times New Roman"/>
                <w:sz w:val="24"/>
                <w:szCs w:val="24"/>
                <w:lang w:eastAsia="en-AU"/>
              </w:rPr>
              <w:t>  is</w:t>
            </w:r>
            <w:proofErr w:type="gramEnd"/>
            <w:r w:rsidRPr="00C330CD">
              <w:rPr>
                <w:rFonts w:ascii="Times New Roman" w:eastAsia="Times New Roman" w:hAnsi="Times New Roman" w:cs="Times New Roman"/>
                <w:sz w:val="24"/>
                <w:szCs w:val="24"/>
                <w:lang w:eastAsia="en-AU"/>
              </w:rPr>
              <w:t xml:space="preserve"> better in manufacturing quality and richer in ornamentation with quite various ornaments such as triangles, rhombuses, festoons, meanders, etc. The form of vessels is also typical. If the </w:t>
            </w:r>
            <w:proofErr w:type="spellStart"/>
            <w:r w:rsidRPr="00C330CD">
              <w:rPr>
                <w:rFonts w:ascii="Times New Roman" w:eastAsia="Times New Roman" w:hAnsi="Times New Roman" w:cs="Times New Roman"/>
                <w:sz w:val="24"/>
                <w:szCs w:val="24"/>
                <w:lang w:eastAsia="en-AU"/>
              </w:rPr>
              <w:t>Afanasiev</w:t>
            </w:r>
            <w:proofErr w:type="spellEnd"/>
            <w:r w:rsidRPr="00C330CD">
              <w:rPr>
                <w:rFonts w:ascii="Times New Roman" w:eastAsia="Times New Roman" w:hAnsi="Times New Roman" w:cs="Times New Roman"/>
                <w:sz w:val="24"/>
                <w:szCs w:val="24"/>
                <w:lang w:eastAsia="en-AU"/>
              </w:rPr>
              <w:t xml:space="preserve"> vessels are pointed and were designed for embedding in the ashes of a fire,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vessels are flat-bottomed testifying to a flat floor of the dwellings and the presence of a permanent hearth.</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Instead of the copper, people already learned to cast tools from a bronze, and the improvement in the quality of the bronze allowed </w:t>
            </w:r>
            <w:proofErr w:type="gramStart"/>
            <w:r w:rsidRPr="00C330CD">
              <w:rPr>
                <w:rFonts w:ascii="Times New Roman" w:eastAsia="Times New Roman" w:hAnsi="Times New Roman" w:cs="Times New Roman"/>
                <w:sz w:val="24"/>
                <w:szCs w:val="24"/>
                <w:lang w:eastAsia="en-AU"/>
              </w:rPr>
              <w:t>to switch</w:t>
            </w:r>
            <w:proofErr w:type="gramEnd"/>
            <w:r w:rsidRPr="00C330CD">
              <w:rPr>
                <w:rFonts w:ascii="Times New Roman" w:eastAsia="Times New Roman" w:hAnsi="Times New Roman" w:cs="Times New Roman"/>
                <w:sz w:val="24"/>
                <w:szCs w:val="24"/>
                <w:lang w:eastAsia="en-AU"/>
              </w:rPr>
              <w:t xml:space="preserve"> to casting of the tools, along with the manufacture of the ornaments. From the bronze, people produced weapons: double-eared axes, knifes daggers, kelts, lance tips, and tools: </w:t>
            </w:r>
            <w:proofErr w:type="gramStart"/>
            <w:r w:rsidRPr="00C330CD">
              <w:rPr>
                <w:rFonts w:ascii="Times New Roman" w:eastAsia="Times New Roman" w:hAnsi="Times New Roman" w:cs="Times New Roman"/>
                <w:sz w:val="24"/>
                <w:szCs w:val="24"/>
                <w:lang w:eastAsia="en-AU"/>
              </w:rPr>
              <w:t>awl,</w:t>
            </w:r>
            <w:proofErr w:type="gramEnd"/>
            <w:r w:rsidRPr="00C330CD">
              <w:rPr>
                <w:rFonts w:ascii="Times New Roman" w:eastAsia="Times New Roman" w:hAnsi="Times New Roman" w:cs="Times New Roman"/>
                <w:sz w:val="24"/>
                <w:szCs w:val="24"/>
                <w:lang w:eastAsia="en-AU"/>
              </w:rPr>
              <w:t xml:space="preserve"> sickles. Casting became the main technique of manufacturing objects from metal, and forging was used only for reinforcement of the working edge of the tool. The development of the metallurgical manufacture is indicated not only by the composition established by chemical analyses of the bronze, or finds of stone </w:t>
            </w:r>
            <w:proofErr w:type="spellStart"/>
            <w:r w:rsidRPr="00C330CD">
              <w:rPr>
                <w:rFonts w:ascii="Times New Roman" w:eastAsia="Times New Roman" w:hAnsi="Times New Roman" w:cs="Times New Roman"/>
                <w:sz w:val="24"/>
                <w:szCs w:val="24"/>
                <w:lang w:eastAsia="en-AU"/>
              </w:rPr>
              <w:t>mold</w:t>
            </w:r>
            <w:proofErr w:type="spellEnd"/>
            <w:r w:rsidRPr="00C330CD">
              <w:rPr>
                <w:rFonts w:ascii="Times New Roman" w:eastAsia="Times New Roman" w:hAnsi="Times New Roman" w:cs="Times New Roman"/>
                <w:sz w:val="24"/>
                <w:szCs w:val="24"/>
                <w:lang w:eastAsia="en-AU"/>
              </w:rPr>
              <w:t xml:space="preserve"> forms and assortment of products, but also by the</w:t>
            </w:r>
            <w:proofErr w:type="gramStart"/>
            <w:r w:rsidRPr="00C330CD">
              <w:rPr>
                <w:rFonts w:ascii="Times New Roman" w:eastAsia="Times New Roman" w:hAnsi="Times New Roman" w:cs="Times New Roman"/>
                <w:sz w:val="24"/>
                <w:szCs w:val="24"/>
                <w:lang w:eastAsia="en-AU"/>
              </w:rPr>
              <w:t>  deep</w:t>
            </w:r>
            <w:proofErr w:type="gramEnd"/>
            <w:r w:rsidRPr="00C330CD">
              <w:rPr>
                <w:rFonts w:ascii="Times New Roman" w:eastAsia="Times New Roman" w:hAnsi="Times New Roman" w:cs="Times New Roman"/>
                <w:sz w:val="24"/>
                <w:szCs w:val="24"/>
                <w:lang w:eastAsia="en-AU"/>
              </w:rPr>
              <w:t xml:space="preserve"> underground copper, tin and gold ore mines </w:t>
            </w:r>
            <w:r w:rsidRPr="00C330CD">
              <w:rPr>
                <w:rFonts w:ascii="Times New Roman" w:eastAsia="Times New Roman" w:hAnsi="Times New Roman" w:cs="Times New Roman"/>
                <w:i/>
                <w:iCs/>
                <w:color w:val="0000FF"/>
                <w:sz w:val="24"/>
                <w:szCs w:val="24"/>
                <w:lang w:eastAsia="en-AU"/>
              </w:rPr>
              <w:t xml:space="preserve">(Both bronze and bronze casting were brought over to China, to create and then to flourish the </w:t>
            </w:r>
            <w:r w:rsidRPr="00C330CD">
              <w:rPr>
                <w:rFonts w:ascii="Times New Roman" w:eastAsia="Times New Roman" w:hAnsi="Times New Roman" w:cs="Times New Roman"/>
                <w:i/>
                <w:iCs/>
                <w:color w:val="0000FF"/>
                <w:sz w:val="24"/>
                <w:szCs w:val="24"/>
                <w:lang w:eastAsia="en-AU"/>
              </w:rPr>
              <w:lastRenderedPageBreak/>
              <w:t>bronze casting of Zhou vessels)</w:t>
            </w:r>
            <w:r w:rsidRPr="00C330CD">
              <w:rPr>
                <w:rFonts w:ascii="Times New Roman" w:eastAsia="Times New Roman" w:hAnsi="Times New Roman" w:cs="Times New Roman"/>
                <w:sz w:val="24"/>
                <w:szCs w:val="24"/>
                <w:lang w:eastAsia="en-AU"/>
              </w:rPr>
              <w:t>.</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The extremely important fact in the development of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-type culture is a further development of cattle breeding and hoe agriculture. The cattle breeding is demonstrated by the fact that all tombs opened by </w:t>
            </w:r>
            <w:proofErr w:type="spellStart"/>
            <w:r w:rsidRPr="00C330CD">
              <w:rPr>
                <w:rFonts w:ascii="Times New Roman" w:eastAsia="Times New Roman" w:hAnsi="Times New Roman" w:cs="Times New Roman"/>
                <w:sz w:val="24"/>
                <w:szCs w:val="24"/>
                <w:lang w:eastAsia="en-AU"/>
              </w:rPr>
              <w:t>archeologists</w:t>
            </w:r>
            <w:proofErr w:type="spellEnd"/>
            <w:r w:rsidRPr="00C330CD">
              <w:rPr>
                <w:rFonts w:ascii="Times New Roman" w:eastAsia="Times New Roman" w:hAnsi="Times New Roman" w:cs="Times New Roman"/>
                <w:sz w:val="24"/>
                <w:szCs w:val="24"/>
                <w:lang w:eastAsia="en-AU"/>
              </w:rPr>
              <w:t xml:space="preserve"> contained only bones of domesticated animals: sheep, bull, and horse. In the settlements belonging to that time, the bones of domesticated animals considerably outnumber the bones of the wild animals. But the finds of the wild animals nevertheless testify about hunting, although in comparison with the previous </w:t>
            </w:r>
            <w:proofErr w:type="spellStart"/>
            <w:r w:rsidRPr="00C330CD">
              <w:rPr>
                <w:rFonts w:ascii="Times New Roman" w:eastAsia="Times New Roman" w:hAnsi="Times New Roman" w:cs="Times New Roman"/>
                <w:sz w:val="24"/>
                <w:szCs w:val="24"/>
                <w:lang w:eastAsia="en-AU"/>
              </w:rPr>
              <w:t>Afanasiev</w:t>
            </w:r>
            <w:proofErr w:type="spellEnd"/>
            <w:r w:rsidRPr="00C330CD">
              <w:rPr>
                <w:rFonts w:ascii="Times New Roman" w:eastAsia="Times New Roman" w:hAnsi="Times New Roman" w:cs="Times New Roman"/>
                <w:sz w:val="24"/>
                <w:szCs w:val="24"/>
                <w:lang w:eastAsia="en-AU"/>
              </w:rPr>
              <w:t xml:space="preserve"> stage it has moved to a secondary role. Domesticated animal gave people not only the meat, but also wool, of which the people learned to make fabrics, evidenced by a small earlap hat made of a </w:t>
            </w:r>
            <w:proofErr w:type="spellStart"/>
            <w:r w:rsidRPr="00C330CD">
              <w:rPr>
                <w:rFonts w:ascii="Times New Roman" w:eastAsia="Times New Roman" w:hAnsi="Times New Roman" w:cs="Times New Roman"/>
                <w:sz w:val="24"/>
                <w:szCs w:val="24"/>
                <w:lang w:eastAsia="en-AU"/>
              </w:rPr>
              <w:t>woolen</w:t>
            </w:r>
            <w:proofErr w:type="spellEnd"/>
            <w:r w:rsidRPr="00C330CD">
              <w:rPr>
                <w:rFonts w:ascii="Times New Roman" w:eastAsia="Times New Roman" w:hAnsi="Times New Roman" w:cs="Times New Roman"/>
                <w:sz w:val="24"/>
                <w:szCs w:val="24"/>
                <w:lang w:eastAsia="en-AU"/>
              </w:rPr>
              <w:t xml:space="preserve"> fabric, found in one tomb.</w:t>
            </w:r>
          </w:p>
          <w:tbl>
            <w:tblPr>
              <w:tblW w:w="4500" w:type="pct"/>
              <w:jc w:val="right"/>
              <w:tblCellSpacing w:w="0" w:type="dxa"/>
              <w:tblBorders>
                <w:top w:val="outset" w:sz="6" w:space="0" w:color="0000FF"/>
                <w:left w:val="outset" w:sz="6" w:space="0" w:color="0000FF"/>
                <w:bottom w:val="outset" w:sz="6" w:space="0" w:color="0000FF"/>
                <w:right w:val="outset" w:sz="6" w:space="0" w:color="0000FF"/>
              </w:tblBorders>
              <w:tblCellMar>
                <w:top w:w="75" w:type="dxa"/>
                <w:left w:w="75" w:type="dxa"/>
                <w:bottom w:w="75" w:type="dxa"/>
                <w:right w:w="75" w:type="dxa"/>
              </w:tblCellMar>
              <w:tblLook w:val="04A0"/>
            </w:tblPr>
            <w:tblGrid>
              <w:gridCol w:w="12548"/>
            </w:tblGrid>
            <w:tr w:rsidR="00C330CD" w:rsidRPr="00C330CD" w:rsidTr="00C330CD">
              <w:trPr>
                <w:tblCellSpacing w:w="0" w:type="dxa"/>
                <w:jc w:val="right"/>
              </w:trPr>
              <w:tc>
                <w:tcPr>
                  <w:tcW w:w="0" w:type="auto"/>
                  <w:tcBorders>
                    <w:top w:val="outset" w:sz="6" w:space="0" w:color="0000FF"/>
                    <w:left w:val="outset" w:sz="6" w:space="0" w:color="0000FF"/>
                    <w:bottom w:val="outset" w:sz="6" w:space="0" w:color="0000FF"/>
                    <w:right w:val="outset" w:sz="6" w:space="0" w:color="0000FF"/>
                  </w:tcBorders>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b/>
                      <w:bCs/>
                      <w:i/>
                      <w:iCs/>
                      <w:color w:val="0000FF"/>
                      <w:sz w:val="24"/>
                      <w:szCs w:val="24"/>
                      <w:lang w:eastAsia="en-AU"/>
                    </w:rPr>
                    <w:t xml:space="preserve">Posting Note - from </w:t>
                  </w:r>
                  <w:proofErr w:type="spellStart"/>
                  <w:r w:rsidRPr="00C330CD">
                    <w:rPr>
                      <w:rFonts w:ascii="Times New Roman" w:eastAsia="Times New Roman" w:hAnsi="Times New Roman" w:cs="Times New Roman"/>
                      <w:b/>
                      <w:bCs/>
                      <w:i/>
                      <w:iCs/>
                      <w:color w:val="0000FF"/>
                      <w:sz w:val="24"/>
                      <w:szCs w:val="24"/>
                      <w:lang w:eastAsia="en-AU"/>
                    </w:rPr>
                    <w:t>Nicolo</w:t>
                  </w:r>
                  <w:proofErr w:type="spellEnd"/>
                  <w:r w:rsidRPr="00C330CD">
                    <w:rPr>
                      <w:rFonts w:ascii="Times New Roman" w:eastAsia="Times New Roman" w:hAnsi="Times New Roman" w:cs="Times New Roman"/>
                      <w:b/>
                      <w:bCs/>
                      <w:i/>
                      <w:iCs/>
                      <w:color w:val="0000FF"/>
                      <w:sz w:val="24"/>
                      <w:szCs w:val="24"/>
                      <w:lang w:eastAsia="en-AU"/>
                    </w:rPr>
                    <w:t xml:space="preserve"> </w:t>
                  </w:r>
                  <w:proofErr w:type="spellStart"/>
                  <w:r w:rsidRPr="00C330CD">
                    <w:rPr>
                      <w:rFonts w:ascii="Times New Roman" w:eastAsia="Times New Roman" w:hAnsi="Times New Roman" w:cs="Times New Roman"/>
                      <w:b/>
                      <w:bCs/>
                      <w:i/>
                      <w:iCs/>
                      <w:color w:val="0000FF"/>
                      <w:sz w:val="24"/>
                      <w:szCs w:val="24"/>
                      <w:lang w:eastAsia="en-AU"/>
                    </w:rPr>
                    <w:t>Di</w:t>
                  </w:r>
                  <w:proofErr w:type="spellEnd"/>
                  <w:r w:rsidRPr="00C330CD">
                    <w:rPr>
                      <w:rFonts w:ascii="Times New Roman" w:eastAsia="Times New Roman" w:hAnsi="Times New Roman" w:cs="Times New Roman"/>
                      <w:b/>
                      <w:bCs/>
                      <w:i/>
                      <w:iCs/>
                      <w:color w:val="0000FF"/>
                      <w:sz w:val="24"/>
                      <w:szCs w:val="24"/>
                      <w:lang w:eastAsia="en-AU"/>
                    </w:rPr>
                    <w:t xml:space="preserve"> Cosmo "The Northern Frontier in Pre-Imperial China", Cambridge History of Ancient China (p. 903</w:t>
                  </w:r>
                </w:p>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b/>
                      <w:bCs/>
                      <w:sz w:val="24"/>
                      <w:szCs w:val="24"/>
                      <w:lang w:eastAsia="en-AU"/>
                    </w:rPr>
                    <w:t>THE CHARIOT</w:t>
                  </w:r>
                  <w:r w:rsidRPr="00C330CD">
                    <w:rPr>
                      <w:rFonts w:ascii="Times New Roman" w:eastAsia="Times New Roman" w:hAnsi="Times New Roman" w:cs="Times New Roman"/>
                      <w:sz w:val="24"/>
                      <w:szCs w:val="24"/>
                      <w:lang w:eastAsia="en-AU"/>
                    </w:rPr>
                    <w:t>. Numerous studies have suggested that the chariot was imported into China from the west, possibly around the thirteenth century BC. </w:t>
                  </w:r>
                  <w:r w:rsidRPr="00C330CD">
                    <w:rPr>
                      <w:rFonts w:ascii="Times New Roman" w:eastAsia="Times New Roman" w:hAnsi="Times New Roman" w:cs="Times New Roman"/>
                      <w:color w:val="0000FF"/>
                      <w:sz w:val="24"/>
                      <w:szCs w:val="24"/>
                      <w:vertAlign w:val="superscript"/>
                      <w:lang w:eastAsia="en-AU"/>
                    </w:rPr>
                    <w:t>38</w:t>
                  </w:r>
                  <w:r w:rsidRPr="00C330CD">
                    <w:rPr>
                      <w:rFonts w:ascii="Times New Roman" w:eastAsia="Times New Roman" w:hAnsi="Times New Roman" w:cs="Times New Roman"/>
                      <w:sz w:val="24"/>
                      <w:szCs w:val="24"/>
                      <w:lang w:eastAsia="en-AU"/>
                    </w:rPr>
                    <w:t> Wagons and carts were first made in the Near East in the third millennium BC, as bronze tools and the domestication of the horse made possible the conception and technical realization of horse-drawn wheeled vehicles. Chariots should be distinguished from four-wheeled wagons and two-wheeled carts. Like wagons, carts were used to transport men and goods: they had solid or spoked wheels and a central axle on which the passenger box rested. Chariots had spoked wheels and a rear axle on which a box normally holding no more than two people rested. </w:t>
                  </w:r>
                  <w:r w:rsidRPr="00C330CD">
                    <w:rPr>
                      <w:rFonts w:ascii="Times New Roman" w:eastAsia="Times New Roman" w:hAnsi="Times New Roman" w:cs="Times New Roman"/>
                      <w:color w:val="0000FF"/>
                      <w:sz w:val="24"/>
                      <w:szCs w:val="24"/>
                      <w:vertAlign w:val="superscript"/>
                      <w:lang w:eastAsia="en-AU"/>
                    </w:rPr>
                    <w:t>39</w:t>
                  </w:r>
                  <w:r w:rsidRPr="00C330CD">
                    <w:rPr>
                      <w:rFonts w:ascii="Times New Roman" w:eastAsia="Times New Roman" w:hAnsi="Times New Roman" w:cs="Times New Roman"/>
                      <w:sz w:val="24"/>
                      <w:szCs w:val="24"/>
                      <w:lang w:eastAsia="en-AU"/>
                    </w:rPr>
                    <w:t xml:space="preserve"> Recent discoveries related to 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sites have revealed fully formed chariots with spoked wheels of the </w:t>
                  </w:r>
                  <w:proofErr w:type="spellStart"/>
                  <w:r w:rsidRPr="00C330CD">
                    <w:rPr>
                      <w:rFonts w:ascii="Times New Roman" w:eastAsia="Times New Roman" w:hAnsi="Times New Roman" w:cs="Times New Roman"/>
                      <w:sz w:val="24"/>
                      <w:szCs w:val="24"/>
                      <w:lang w:eastAsia="en-AU"/>
                    </w:rPr>
                    <w:t>Sintashta</w:t>
                  </w:r>
                  <w:proofErr w:type="spellEnd"/>
                  <w:r w:rsidRPr="00C330CD">
                    <w:rPr>
                      <w:rFonts w:ascii="Times New Roman" w:eastAsia="Times New Roman" w:hAnsi="Times New Roman" w:cs="Times New Roman"/>
                      <w:sz w:val="24"/>
                      <w:szCs w:val="24"/>
                      <w:lang w:eastAsia="en-AU"/>
                    </w:rPr>
                    <w:t>–</w:t>
                  </w:r>
                  <w:proofErr w:type="spellStart"/>
                  <w:r w:rsidRPr="00C330CD">
                    <w:rPr>
                      <w:rFonts w:ascii="Times New Roman" w:eastAsia="Times New Roman" w:hAnsi="Times New Roman" w:cs="Times New Roman"/>
                      <w:sz w:val="24"/>
                      <w:szCs w:val="24"/>
                      <w:lang w:eastAsia="en-AU"/>
                    </w:rPr>
                    <w:t>Petrovka</w:t>
                  </w:r>
                  <w:proofErr w:type="spellEnd"/>
                  <w:r w:rsidRPr="00C330CD">
                    <w:rPr>
                      <w:rFonts w:ascii="Times New Roman" w:eastAsia="Times New Roman" w:hAnsi="Times New Roman" w:cs="Times New Roman"/>
                      <w:sz w:val="24"/>
                      <w:szCs w:val="24"/>
                      <w:lang w:eastAsia="en-AU"/>
                    </w:rPr>
                    <w:t xml:space="preserve"> culture, which may date, according to recent studies, as early as 2,026 BC. </w:t>
                  </w:r>
                  <w:r w:rsidRPr="00C330CD">
                    <w:rPr>
                      <w:rFonts w:ascii="Times New Roman" w:eastAsia="Times New Roman" w:hAnsi="Times New Roman" w:cs="Times New Roman"/>
                      <w:color w:val="0000FF"/>
                      <w:sz w:val="24"/>
                      <w:szCs w:val="24"/>
                      <w:vertAlign w:val="superscript"/>
                      <w:lang w:eastAsia="en-AU"/>
                    </w:rPr>
                    <w:t>40</w:t>
                  </w:r>
                  <w:r w:rsidRPr="00C330CD">
                    <w:rPr>
                      <w:rFonts w:ascii="Times New Roman" w:eastAsia="Times New Roman" w:hAnsi="Times New Roman" w:cs="Times New Roman"/>
                      <w:sz w:val="24"/>
                      <w:szCs w:val="24"/>
                      <w:lang w:eastAsia="en-AU"/>
                    </w:rPr>
                    <w:t xml:space="preserve"> These are technically and conceptually very similar to chariots found both in West Asia (such as the </w:t>
                  </w:r>
                  <w:proofErr w:type="spellStart"/>
                  <w:r w:rsidRPr="00C330CD">
                    <w:rPr>
                      <w:rFonts w:ascii="Times New Roman" w:eastAsia="Times New Roman" w:hAnsi="Times New Roman" w:cs="Times New Roman"/>
                      <w:sz w:val="24"/>
                      <w:szCs w:val="24"/>
                      <w:lang w:eastAsia="en-AU"/>
                    </w:rPr>
                    <w:t>Lchashen</w:t>
                  </w:r>
                  <w:proofErr w:type="spellEnd"/>
                  <w:r w:rsidRPr="00C330CD">
                    <w:rPr>
                      <w:rFonts w:ascii="Times New Roman" w:eastAsia="Times New Roman" w:hAnsi="Times New Roman" w:cs="Times New Roman"/>
                      <w:sz w:val="24"/>
                      <w:szCs w:val="24"/>
                      <w:lang w:eastAsia="en-AU"/>
                    </w:rPr>
                    <w:t xml:space="preserve"> site, Armenia, </w:t>
                  </w:r>
                  <w:r w:rsidRPr="00C330CD">
                    <w:rPr>
                      <w:rFonts w:ascii="Times New Roman" w:eastAsia="Times New Roman" w:hAnsi="Times New Roman" w:cs="Times New Roman"/>
                      <w:i/>
                      <w:iCs/>
                      <w:color w:val="0000FF"/>
                      <w:sz w:val="24"/>
                      <w:szCs w:val="24"/>
                      <w:lang w:eastAsia="en-AU"/>
                    </w:rPr>
                    <w:t>[former]</w:t>
                  </w:r>
                  <w:r w:rsidRPr="00C330CD">
                    <w:rPr>
                      <w:rFonts w:ascii="Times New Roman" w:eastAsia="Times New Roman" w:hAnsi="Times New Roman" w:cs="Times New Roman"/>
                      <w:sz w:val="24"/>
                      <w:szCs w:val="24"/>
                      <w:lang w:eastAsia="en-AU"/>
                    </w:rPr>
                    <w:t xml:space="preserve"> Russian Federation, in the Caucasus), and East Asia, such as the chariots unearthed at </w:t>
                  </w:r>
                  <w:proofErr w:type="spellStart"/>
                  <w:r w:rsidRPr="00C330CD">
                    <w:rPr>
                      <w:rFonts w:ascii="Times New Roman" w:eastAsia="Times New Roman" w:hAnsi="Times New Roman" w:cs="Times New Roman"/>
                      <w:sz w:val="24"/>
                      <w:szCs w:val="24"/>
                      <w:lang w:eastAsia="en-AU"/>
                    </w:rPr>
                    <w:t>Anyang</w:t>
                  </w:r>
                  <w:proofErr w:type="spellEnd"/>
                  <w:r w:rsidRPr="00C330CD">
                    <w:rPr>
                      <w:rFonts w:ascii="Times New Roman" w:eastAsia="Times New Roman" w:hAnsi="Times New Roman" w:cs="Times New Roman"/>
                      <w:sz w:val="24"/>
                      <w:szCs w:val="24"/>
                      <w:lang w:eastAsia="en-AU"/>
                    </w:rPr>
                    <w:t xml:space="preserve">. Though based on </w:t>
                  </w:r>
                  <w:proofErr w:type="spellStart"/>
                  <w:r w:rsidRPr="00C330CD">
                    <w:rPr>
                      <w:rFonts w:ascii="Times New Roman" w:eastAsia="Times New Roman" w:hAnsi="Times New Roman" w:cs="Times New Roman"/>
                      <w:sz w:val="24"/>
                      <w:szCs w:val="24"/>
                      <w:lang w:eastAsia="en-AU"/>
                    </w:rPr>
                    <w:t>preexisting</w:t>
                  </w:r>
                  <w:proofErr w:type="spellEnd"/>
                  <w:r w:rsidRPr="00C330CD">
                    <w:rPr>
                      <w:rFonts w:ascii="Times New Roman" w:eastAsia="Times New Roman" w:hAnsi="Times New Roman" w:cs="Times New Roman"/>
                      <w:sz w:val="24"/>
                      <w:szCs w:val="24"/>
                      <w:lang w:eastAsia="en-AU"/>
                    </w:rPr>
                    <w:t xml:space="preserve"> models of wheeled vehicles, the war chariot seems to have been developed by the </w:t>
                  </w:r>
                  <w:proofErr w:type="spellStart"/>
                  <w:r w:rsidRPr="00C330CD">
                    <w:rPr>
                      <w:rFonts w:ascii="Times New Roman" w:eastAsia="Times New Roman" w:hAnsi="Times New Roman" w:cs="Times New Roman"/>
                      <w:sz w:val="24"/>
                      <w:szCs w:val="24"/>
                      <w:lang w:eastAsia="en-AU"/>
                    </w:rPr>
                    <w:t>agropastoralists</w:t>
                  </w:r>
                  <w:proofErr w:type="spellEnd"/>
                  <w:r w:rsidRPr="00C330CD">
                    <w:rPr>
                      <w:rFonts w:ascii="Times New Roman" w:eastAsia="Times New Roman" w:hAnsi="Times New Roman" w:cs="Times New Roman"/>
                      <w:sz w:val="24"/>
                      <w:szCs w:val="24"/>
                      <w:lang w:eastAsia="en-AU"/>
                    </w:rPr>
                    <w:t xml:space="preserve"> of 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This successful culture was advanced in animal domestication and breeding and mastered the art of bronze metallurgy to the point that craftsmen were able to manipulate alloys so that the quality of the bronze would be harder or tougher according to the specific function of weapons and tools. Indeed, economic success, </w:t>
                  </w:r>
                  <w:r w:rsidRPr="00C330CD">
                    <w:rPr>
                      <w:rFonts w:ascii="Times New Roman" w:eastAsia="Times New Roman" w:hAnsi="Times New Roman" w:cs="Times New Roman"/>
                      <w:i/>
                      <w:iCs/>
                      <w:color w:val="0000FF"/>
                      <w:sz w:val="24"/>
                      <w:szCs w:val="24"/>
                      <w:lang w:eastAsia="en-AU"/>
                    </w:rPr>
                    <w:t>(mounted horse riding),</w:t>
                  </w:r>
                  <w:r w:rsidRPr="00C330CD">
                    <w:rPr>
                      <w:rFonts w:ascii="Times New Roman" w:eastAsia="Times New Roman" w:hAnsi="Times New Roman" w:cs="Times New Roman"/>
                      <w:sz w:val="24"/>
                      <w:szCs w:val="24"/>
                      <w:lang w:eastAsia="en-AU"/>
                    </w:rPr>
                    <w:t> and the development of the war chariot may have been the basic factors accounting for the rapid spread of this culture across the Eurasian steppe from the Urals to South Siberia.</w:t>
                  </w:r>
                </w:p>
              </w:tc>
            </w:tr>
          </w:tbl>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The developing settled way of life of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people,</w:t>
            </w:r>
            <w:proofErr w:type="gramStart"/>
            <w:r w:rsidRPr="00C330CD">
              <w:rPr>
                <w:rFonts w:ascii="Times New Roman" w:eastAsia="Times New Roman" w:hAnsi="Times New Roman" w:cs="Times New Roman"/>
                <w:sz w:val="24"/>
                <w:szCs w:val="24"/>
                <w:lang w:eastAsia="en-AU"/>
              </w:rPr>
              <w:t>  documented</w:t>
            </w:r>
            <w:proofErr w:type="gramEnd"/>
            <w:r w:rsidRPr="00C330CD">
              <w:rPr>
                <w:rFonts w:ascii="Times New Roman" w:eastAsia="Times New Roman" w:hAnsi="Times New Roman" w:cs="Times New Roman"/>
                <w:sz w:val="24"/>
                <w:szCs w:val="24"/>
                <w:lang w:eastAsia="en-AU"/>
              </w:rPr>
              <w:t xml:space="preserve"> not only by the character of burials, but also by the investigated settlements, created conditions for agriculture. Undoubtedly, the agriculture has emerged from the needs of the cattle breeding, as provisioning of fodder, indicated by a wide spread of sickles which greatly outnumber the tools for </w:t>
            </w:r>
            <w:proofErr w:type="spellStart"/>
            <w:r w:rsidRPr="00C330CD">
              <w:rPr>
                <w:rFonts w:ascii="Times New Roman" w:eastAsia="Times New Roman" w:hAnsi="Times New Roman" w:cs="Times New Roman"/>
                <w:sz w:val="24"/>
                <w:szCs w:val="24"/>
                <w:lang w:eastAsia="en-AU"/>
              </w:rPr>
              <w:t>plowing</w:t>
            </w:r>
            <w:proofErr w:type="spellEnd"/>
            <w:r w:rsidRPr="00C330CD">
              <w:rPr>
                <w:rFonts w:ascii="Times New Roman" w:eastAsia="Times New Roman" w:hAnsi="Times New Roman" w:cs="Times New Roman"/>
                <w:sz w:val="24"/>
                <w:szCs w:val="24"/>
                <w:lang w:eastAsia="en-AU"/>
              </w:rPr>
              <w:t xml:space="preserve">. From the tools for </w:t>
            </w:r>
            <w:proofErr w:type="spellStart"/>
            <w:r w:rsidRPr="00C330CD">
              <w:rPr>
                <w:rFonts w:ascii="Times New Roman" w:eastAsia="Times New Roman" w:hAnsi="Times New Roman" w:cs="Times New Roman"/>
                <w:sz w:val="24"/>
                <w:szCs w:val="24"/>
                <w:lang w:eastAsia="en-AU"/>
              </w:rPr>
              <w:t>plowing</w:t>
            </w:r>
            <w:proofErr w:type="spellEnd"/>
            <w:r w:rsidRPr="00C330CD">
              <w:rPr>
                <w:rFonts w:ascii="Times New Roman" w:eastAsia="Times New Roman" w:hAnsi="Times New Roman" w:cs="Times New Roman"/>
                <w:sz w:val="24"/>
                <w:szCs w:val="24"/>
                <w:lang w:eastAsia="en-AU"/>
              </w:rPr>
              <w:t xml:space="preserve"> were found only the bone mattocks in one settlement. The development of social relations at this stage is marked by a further growth and </w:t>
            </w:r>
            <w:r w:rsidRPr="00C330CD">
              <w:rPr>
                <w:rFonts w:ascii="Times New Roman" w:eastAsia="Times New Roman" w:hAnsi="Times New Roman" w:cs="Times New Roman"/>
                <w:sz w:val="24"/>
                <w:szCs w:val="24"/>
                <w:lang w:eastAsia="en-AU"/>
              </w:rPr>
              <w:lastRenderedPageBreak/>
              <w:t>reinforcement of the patriarchal relations. Typically, individual man's burials are absent. The emergence of separate patriarchal family already shows in the rise of the inequality in property, reflected by the difference in the inventory in different burials. Already are marked richer and poorer burials. A direct result of the development of the cattle breeding and the increase in wealth was a war, which caused a creation of new kinds of weaponry. The weapons already differentiated enough from the tools, and in particular, the weapons became to be better built and decorated (32).</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A very important feature of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is its great spread. In particular it points not only to the fact of a developing exchange, but also that the separate patriarchal families were included in the system of the large tribal unions, compensating for the weakness of the separate patriarchal families, who left the clan in the system of private possession of the cattle.</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b/>
                <w:bCs/>
                <w:sz w:val="24"/>
                <w:szCs w:val="24"/>
                <w:lang w:eastAsia="en-AU"/>
              </w:rPr>
              <w:t>Territory</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is extremely widely distributed. Possibly, its wide distribution was a consequence the political events unrecorded in the </w:t>
            </w:r>
            <w:proofErr w:type="spellStart"/>
            <w:r w:rsidRPr="00C330CD">
              <w:rPr>
                <w:rFonts w:ascii="Times New Roman" w:eastAsia="Times New Roman" w:hAnsi="Times New Roman" w:cs="Times New Roman"/>
                <w:sz w:val="24"/>
                <w:szCs w:val="24"/>
                <w:lang w:eastAsia="en-AU"/>
              </w:rPr>
              <w:t>archeological</w:t>
            </w:r>
            <w:proofErr w:type="spellEnd"/>
            <w:r w:rsidRPr="00C330CD">
              <w:rPr>
                <w:rFonts w:ascii="Times New Roman" w:eastAsia="Times New Roman" w:hAnsi="Times New Roman" w:cs="Times New Roman"/>
                <w:sz w:val="24"/>
                <w:szCs w:val="24"/>
                <w:lang w:eastAsia="en-AU"/>
              </w:rPr>
              <w:t xml:space="preserve"> monuments, and not just a simple result of the growing exchange.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is spread from the </w:t>
            </w:r>
            <w:proofErr w:type="spellStart"/>
            <w:r w:rsidRPr="00C330CD">
              <w:rPr>
                <w:rFonts w:ascii="Times New Roman" w:eastAsia="Times New Roman" w:hAnsi="Times New Roman" w:cs="Times New Roman"/>
                <w:sz w:val="24"/>
                <w:szCs w:val="24"/>
                <w:lang w:eastAsia="en-AU"/>
              </w:rPr>
              <w:t>Yenisei</w:t>
            </w:r>
            <w:proofErr w:type="spellEnd"/>
            <w:r w:rsidRPr="00C330CD">
              <w:rPr>
                <w:rFonts w:ascii="Times New Roman" w:eastAsia="Times New Roman" w:hAnsi="Times New Roman" w:cs="Times New Roman"/>
                <w:sz w:val="24"/>
                <w:szCs w:val="24"/>
                <w:lang w:eastAsia="en-AU"/>
              </w:rPr>
              <w:t xml:space="preserve"> to </w:t>
            </w:r>
            <w:proofErr w:type="spellStart"/>
            <w:r w:rsidRPr="00C330CD">
              <w:rPr>
                <w:rFonts w:ascii="Times New Roman" w:eastAsia="Times New Roman" w:hAnsi="Times New Roman" w:cs="Times New Roman"/>
                <w:sz w:val="24"/>
                <w:szCs w:val="24"/>
                <w:lang w:eastAsia="en-AU"/>
              </w:rPr>
              <w:t>Horesm</w:t>
            </w:r>
            <w:proofErr w:type="spellEnd"/>
            <w:r w:rsidRPr="00C330CD">
              <w:rPr>
                <w:rFonts w:ascii="Times New Roman" w:eastAsia="Times New Roman" w:hAnsi="Times New Roman" w:cs="Times New Roman"/>
                <w:sz w:val="24"/>
                <w:szCs w:val="24"/>
                <w:lang w:eastAsia="en-AU"/>
              </w:rPr>
              <w:t xml:space="preserve"> in the west (33). It should be noted that the </w:t>
            </w:r>
            <w:proofErr w:type="spellStart"/>
            <w:r w:rsidRPr="00C330CD">
              <w:rPr>
                <w:rFonts w:ascii="Times New Roman" w:eastAsia="Times New Roman" w:hAnsi="Times New Roman" w:cs="Times New Roman"/>
                <w:sz w:val="24"/>
                <w:szCs w:val="24"/>
                <w:lang w:eastAsia="en-AU"/>
              </w:rPr>
              <w:t>Horesm</w:t>
            </w:r>
            <w:proofErr w:type="spellEnd"/>
            <w:r w:rsidRPr="00C330CD">
              <w:rPr>
                <w:rFonts w:ascii="Times New Roman" w:eastAsia="Times New Roman" w:hAnsi="Times New Roman" w:cs="Times New Roman"/>
                <w:sz w:val="24"/>
                <w:szCs w:val="24"/>
                <w:lang w:eastAsia="en-AU"/>
              </w:rPr>
              <w:t xml:space="preserve"> culture is closer to the Eastern European and Northern Caucasian cultures than to the S. Siberian culture (34). The monuments of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are found in Ob, Altai, in the central and eastern Kazakhstan and at the Aral Sea. The objects of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type are found in the Northern </w:t>
            </w:r>
            <w:proofErr w:type="spellStart"/>
            <w:r w:rsidRPr="00C330CD">
              <w:rPr>
                <w:rFonts w:ascii="Times New Roman" w:eastAsia="Times New Roman" w:hAnsi="Times New Roman" w:cs="Times New Roman"/>
                <w:sz w:val="24"/>
                <w:szCs w:val="24"/>
                <w:lang w:eastAsia="en-AU"/>
              </w:rPr>
              <w:t>Tian</w:t>
            </w:r>
            <w:proofErr w:type="spellEnd"/>
            <w:r w:rsidRPr="00C330CD">
              <w:rPr>
                <w:rFonts w:ascii="Times New Roman" w:eastAsia="Times New Roman" w:hAnsi="Times New Roman" w:cs="Times New Roman"/>
                <w:sz w:val="24"/>
                <w:szCs w:val="24"/>
                <w:lang w:eastAsia="en-AU"/>
              </w:rPr>
              <w:t xml:space="preserve"> Shan, in </w:t>
            </w:r>
            <w:proofErr w:type="spellStart"/>
            <w:r w:rsidRPr="00C330CD">
              <w:rPr>
                <w:rFonts w:ascii="Times New Roman" w:eastAsia="Times New Roman" w:hAnsi="Times New Roman" w:cs="Times New Roman"/>
                <w:sz w:val="24"/>
                <w:szCs w:val="24"/>
                <w:lang w:eastAsia="en-AU"/>
              </w:rPr>
              <w:t>Issyk</w:t>
            </w:r>
            <w:proofErr w:type="spellEnd"/>
            <w:r w:rsidRPr="00C330CD">
              <w:rPr>
                <w:rFonts w:ascii="Times New Roman" w:eastAsia="Times New Roman" w:hAnsi="Times New Roman" w:cs="Times New Roman"/>
                <w:sz w:val="24"/>
                <w:szCs w:val="24"/>
                <w:lang w:eastAsia="en-AU"/>
              </w:rPr>
              <w:t xml:space="preserve"> </w:t>
            </w:r>
            <w:proofErr w:type="spellStart"/>
            <w:r w:rsidRPr="00C330CD">
              <w:rPr>
                <w:rFonts w:ascii="Times New Roman" w:eastAsia="Times New Roman" w:hAnsi="Times New Roman" w:cs="Times New Roman"/>
                <w:sz w:val="24"/>
                <w:szCs w:val="24"/>
                <w:lang w:eastAsia="en-AU"/>
              </w:rPr>
              <w:t>Kul</w:t>
            </w:r>
            <w:proofErr w:type="spellEnd"/>
            <w:r w:rsidRPr="00C330CD">
              <w:rPr>
                <w:rFonts w:ascii="Times New Roman" w:eastAsia="Times New Roman" w:hAnsi="Times New Roman" w:cs="Times New Roman"/>
                <w:sz w:val="24"/>
                <w:szCs w:val="24"/>
                <w:lang w:eastAsia="en-AU"/>
              </w:rPr>
              <w:t xml:space="preserve"> and on r. </w:t>
            </w:r>
            <w:proofErr w:type="spellStart"/>
            <w:r w:rsidRPr="00C330CD">
              <w:rPr>
                <w:rFonts w:ascii="Times New Roman" w:eastAsia="Times New Roman" w:hAnsi="Times New Roman" w:cs="Times New Roman"/>
                <w:sz w:val="24"/>
                <w:szCs w:val="24"/>
                <w:lang w:eastAsia="en-AU"/>
              </w:rPr>
              <w:t>Sokuluk</w:t>
            </w:r>
            <w:proofErr w:type="spellEnd"/>
            <w:r w:rsidRPr="00C330CD">
              <w:rPr>
                <w:rFonts w:ascii="Times New Roman" w:eastAsia="Times New Roman" w:hAnsi="Times New Roman" w:cs="Times New Roman"/>
                <w:sz w:val="24"/>
                <w:szCs w:val="24"/>
                <w:lang w:eastAsia="en-AU"/>
              </w:rPr>
              <w:t xml:space="preserve"> (35).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of </w:t>
            </w:r>
            <w:proofErr w:type="spellStart"/>
            <w:r w:rsidRPr="00C330CD">
              <w:rPr>
                <w:rFonts w:ascii="Times New Roman" w:eastAsia="Times New Roman" w:hAnsi="Times New Roman" w:cs="Times New Roman"/>
                <w:sz w:val="24"/>
                <w:szCs w:val="24"/>
                <w:lang w:eastAsia="en-AU"/>
              </w:rPr>
              <w:t>Yenisei</w:t>
            </w:r>
            <w:proofErr w:type="spellEnd"/>
            <w:r w:rsidRPr="00C330CD">
              <w:rPr>
                <w:rFonts w:ascii="Times New Roman" w:eastAsia="Times New Roman" w:hAnsi="Times New Roman" w:cs="Times New Roman"/>
                <w:sz w:val="24"/>
                <w:szCs w:val="24"/>
                <w:lang w:eastAsia="en-AU"/>
              </w:rPr>
              <w:t xml:space="preserve"> is only the extreme eastern variation of a uniform cultural complex in that huge territory. No traces of this culture were yet found to the east and south of </w:t>
            </w:r>
            <w:proofErr w:type="spellStart"/>
            <w:r w:rsidRPr="00C330CD">
              <w:rPr>
                <w:rFonts w:ascii="Times New Roman" w:eastAsia="Times New Roman" w:hAnsi="Times New Roman" w:cs="Times New Roman"/>
                <w:sz w:val="24"/>
                <w:szCs w:val="24"/>
                <w:lang w:eastAsia="en-AU"/>
              </w:rPr>
              <w:t>Yenisei</w:t>
            </w:r>
            <w:proofErr w:type="spellEnd"/>
            <w:r w:rsidRPr="00C330CD">
              <w:rPr>
                <w:rFonts w:ascii="Times New Roman" w:eastAsia="Times New Roman" w:hAnsi="Times New Roman" w:cs="Times New Roman"/>
                <w:sz w:val="24"/>
                <w:szCs w:val="24"/>
                <w:lang w:eastAsia="en-AU"/>
              </w:rPr>
              <w:t xml:space="preserve"> until now. </w:t>
            </w:r>
            <w:r w:rsidRPr="00C330CD">
              <w:rPr>
                <w:rFonts w:ascii="Times New Roman" w:eastAsia="Times New Roman" w:hAnsi="Times New Roman" w:cs="Times New Roman"/>
                <w:i/>
                <w:iCs/>
                <w:color w:val="0000FF"/>
                <w:sz w:val="24"/>
                <w:szCs w:val="24"/>
                <w:lang w:eastAsia="en-AU"/>
              </w:rPr>
              <w:t>(This statement still holds true in the 21st century -  - Translator's Note)</w:t>
            </w:r>
          </w:p>
          <w:tbl>
            <w:tblPr>
              <w:tblW w:w="5000" w:type="pct"/>
              <w:tblCellMar>
                <w:left w:w="0" w:type="dxa"/>
                <w:right w:w="0" w:type="dxa"/>
              </w:tblCellMar>
              <w:tblLook w:val="04A0"/>
            </w:tblPr>
            <w:tblGrid>
              <w:gridCol w:w="6068"/>
              <w:gridCol w:w="7890"/>
            </w:tblGrid>
            <w:tr w:rsidR="00C330CD" w:rsidRPr="00C330CD" w:rsidTr="00C330CD">
              <w:tc>
                <w:tcPr>
                  <w:tcW w:w="0" w:type="auto"/>
                  <w:vAlign w:val="center"/>
                  <w:hideMark/>
                </w:tcPr>
                <w:p w:rsidR="00C330CD" w:rsidRPr="00C330CD" w:rsidRDefault="00C330CD" w:rsidP="00C330CD">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C330CD">
                    <w:rPr>
                      <w:rFonts w:ascii="Times New Roman" w:eastAsia="Times New Roman" w:hAnsi="Times New Roman" w:cs="Times New Roman"/>
                      <w:b/>
                      <w:bCs/>
                      <w:sz w:val="24"/>
                      <w:szCs w:val="24"/>
                      <w:lang w:eastAsia="en-AU"/>
                    </w:rPr>
                    <w:t xml:space="preserve">Fig. 8. Map of European Kurgan (K) and </w:t>
                  </w:r>
                  <w:proofErr w:type="spellStart"/>
                  <w:r w:rsidRPr="00C330CD">
                    <w:rPr>
                      <w:rFonts w:ascii="Times New Roman" w:eastAsia="Times New Roman" w:hAnsi="Times New Roman" w:cs="Times New Roman"/>
                      <w:b/>
                      <w:bCs/>
                      <w:sz w:val="24"/>
                      <w:szCs w:val="24"/>
                      <w:lang w:eastAsia="en-AU"/>
                    </w:rPr>
                    <w:t>Serednyi</w:t>
                  </w:r>
                  <w:proofErr w:type="spellEnd"/>
                  <w:r w:rsidRPr="00C330CD">
                    <w:rPr>
                      <w:rFonts w:ascii="Times New Roman" w:eastAsia="Times New Roman" w:hAnsi="Times New Roman" w:cs="Times New Roman"/>
                      <w:b/>
                      <w:bCs/>
                      <w:sz w:val="24"/>
                      <w:szCs w:val="24"/>
                      <w:lang w:eastAsia="en-AU"/>
                    </w:rPr>
                    <w:t xml:space="preserve"> </w:t>
                  </w:r>
                  <w:proofErr w:type="spellStart"/>
                  <w:r w:rsidRPr="00C330CD">
                    <w:rPr>
                      <w:rFonts w:ascii="Times New Roman" w:eastAsia="Times New Roman" w:hAnsi="Times New Roman" w:cs="Times New Roman"/>
                      <w:b/>
                      <w:bCs/>
                      <w:sz w:val="24"/>
                      <w:szCs w:val="24"/>
                      <w:lang w:eastAsia="en-AU"/>
                    </w:rPr>
                    <w:t>Stog</w:t>
                  </w:r>
                  <w:proofErr w:type="spellEnd"/>
                  <w:r w:rsidRPr="00C330CD">
                    <w:rPr>
                      <w:rFonts w:ascii="Times New Roman" w:eastAsia="Times New Roman" w:hAnsi="Times New Roman" w:cs="Times New Roman"/>
                      <w:b/>
                      <w:bCs/>
                      <w:sz w:val="24"/>
                      <w:szCs w:val="24"/>
                      <w:lang w:eastAsia="en-AU"/>
                    </w:rPr>
                    <w:t xml:space="preserve"> (SS) cultures</w:t>
                  </w:r>
                  <w:r w:rsidRPr="00C330CD">
                    <w:rPr>
                      <w:rFonts w:ascii="Times New Roman" w:eastAsia="Times New Roman" w:hAnsi="Times New Roman" w:cs="Times New Roman"/>
                      <w:b/>
                      <w:bCs/>
                      <w:sz w:val="24"/>
                      <w:szCs w:val="24"/>
                      <w:lang w:eastAsia="en-AU"/>
                    </w:rPr>
                    <w:br/>
                  </w:r>
                  <w:r w:rsidRPr="00C330CD">
                    <w:rPr>
                      <w:rFonts w:ascii="Times New Roman" w:eastAsia="Times New Roman" w:hAnsi="Times New Roman" w:cs="Times New Roman"/>
                      <w:color w:val="800000"/>
                      <w:sz w:val="24"/>
                      <w:szCs w:val="24"/>
                      <w:lang w:eastAsia="en-AU"/>
                    </w:rPr>
                    <w:t>Click map to enlarge </w:t>
                  </w:r>
                  <w:r w:rsidRPr="00C330CD">
                    <w:rPr>
                      <w:rFonts w:ascii="Times New Roman" w:eastAsia="Times New Roman" w:hAnsi="Times New Roman" w:cs="Times New Roman"/>
                      <w:sz w:val="24"/>
                      <w:szCs w:val="24"/>
                      <w:lang w:eastAsia="en-AU"/>
                    </w:rPr>
                    <w:t>==&gt; </w:t>
                  </w:r>
                  <w:hyperlink r:id="rId41" w:anchor="5" w:history="1">
                    <w:r w:rsidRPr="00C330CD">
                      <w:rPr>
                        <w:rFonts w:ascii="Times New Roman" w:eastAsia="Times New Roman" w:hAnsi="Times New Roman" w:cs="Times New Roman"/>
                        <w:color w:val="0000FF"/>
                        <w:sz w:val="15"/>
                        <w:u w:val="single"/>
                        <w:lang w:eastAsia="en-AU"/>
                      </w:rPr>
                      <w:t>CLICK TO REDUCE</w:t>
                    </w:r>
                  </w:hyperlink>
                </w:p>
              </w:tc>
              <w:tc>
                <w:tcPr>
                  <w:tcW w:w="0" w:type="auto"/>
                  <w:vAlign w:val="center"/>
                  <w:hideMark/>
                </w:tcPr>
                <w:p w:rsidR="00C330CD" w:rsidRPr="00C330CD" w:rsidRDefault="00C330CD" w:rsidP="00C330CD">
                  <w:pPr>
                    <w:spacing w:after="0" w:line="240" w:lineRule="auto"/>
                    <w:jc w:val="center"/>
                    <w:rPr>
                      <w:rFonts w:ascii="Times New Roman" w:eastAsia="Times New Roman" w:hAnsi="Times New Roman" w:cs="Times New Roman"/>
                      <w:sz w:val="24"/>
                      <w:szCs w:val="24"/>
                      <w:lang w:eastAsia="en-AU"/>
                    </w:rPr>
                  </w:pPr>
                  <w:r w:rsidRPr="00C330CD">
                    <w:rPr>
                      <w:rFonts w:ascii="Times New Roman" w:eastAsia="Times New Roman" w:hAnsi="Times New Roman" w:cs="Times New Roman"/>
                      <w:b/>
                      <w:bCs/>
                      <w:sz w:val="24"/>
                      <w:szCs w:val="24"/>
                      <w:lang w:eastAsia="en-AU"/>
                    </w:rPr>
                    <w:t xml:space="preserve">Map of Asian Kurgan culture </w:t>
                  </w:r>
                  <w:proofErr w:type="spellStart"/>
                  <w:r w:rsidRPr="00C330CD">
                    <w:rPr>
                      <w:rFonts w:ascii="Times New Roman" w:eastAsia="Times New Roman" w:hAnsi="Times New Roman" w:cs="Times New Roman"/>
                      <w:b/>
                      <w:bCs/>
                      <w:sz w:val="24"/>
                      <w:szCs w:val="24"/>
                      <w:lang w:eastAsia="en-AU"/>
                    </w:rPr>
                    <w:t>Andronov</w:t>
                  </w:r>
                  <w:proofErr w:type="spellEnd"/>
                  <w:r w:rsidRPr="00C330CD">
                    <w:rPr>
                      <w:rFonts w:ascii="Times New Roman" w:eastAsia="Times New Roman" w:hAnsi="Times New Roman" w:cs="Times New Roman"/>
                      <w:b/>
                      <w:bCs/>
                      <w:sz w:val="24"/>
                      <w:szCs w:val="24"/>
                      <w:lang w:eastAsia="en-AU"/>
                    </w:rPr>
                    <w:t xml:space="preserve"> territory</w:t>
                  </w:r>
                  <w:r w:rsidRPr="00C330CD">
                    <w:rPr>
                      <w:rFonts w:ascii="Times New Roman" w:eastAsia="Times New Roman" w:hAnsi="Times New Roman" w:cs="Times New Roman"/>
                      <w:b/>
                      <w:bCs/>
                      <w:sz w:val="24"/>
                      <w:szCs w:val="24"/>
                      <w:lang w:eastAsia="en-AU"/>
                    </w:rPr>
                    <w:br/>
                  </w:r>
                  <w:r w:rsidRPr="00C330CD">
                    <w:rPr>
                      <w:rFonts w:ascii="Times New Roman" w:eastAsia="Times New Roman" w:hAnsi="Times New Roman" w:cs="Times New Roman"/>
                      <w:sz w:val="24"/>
                      <w:szCs w:val="24"/>
                      <w:lang w:eastAsia="en-AU"/>
                    </w:rPr>
                    <w:t xml:space="preserve">and see </w:t>
                  </w:r>
                  <w:proofErr w:type="spellStart"/>
                  <w:r w:rsidRPr="00C330CD">
                    <w:rPr>
                      <w:rFonts w:ascii="Times New Roman" w:eastAsia="Times New Roman" w:hAnsi="Times New Roman" w:cs="Times New Roman"/>
                      <w:sz w:val="24"/>
                      <w:szCs w:val="24"/>
                      <w:lang w:eastAsia="en-AU"/>
                    </w:rPr>
                    <w:t>Wikipedia</w:t>
                  </w:r>
                  <w:proofErr w:type="spellEnd"/>
                  <w:r w:rsidRPr="00C330CD">
                    <w:rPr>
                      <w:rFonts w:ascii="Times New Roman" w:eastAsia="Times New Roman" w:hAnsi="Times New Roman" w:cs="Times New Roman"/>
                      <w:sz w:val="24"/>
                      <w:szCs w:val="24"/>
                      <w:lang w:eastAsia="en-AU"/>
                    </w:rPr>
                    <w:t xml:space="preserve"> map below</w:t>
                  </w:r>
                </w:p>
              </w:tc>
            </w:tr>
            <w:tr w:rsidR="00C330CD" w:rsidRPr="00C330CD" w:rsidTr="00C330CD">
              <w:tc>
                <w:tcPr>
                  <w:tcW w:w="0" w:type="auto"/>
                  <w:vAlign w:val="center"/>
                  <w:hideMark/>
                </w:tcPr>
                <w:p w:rsidR="00C330CD" w:rsidRPr="00C330CD" w:rsidRDefault="00C330CD" w:rsidP="00C330CD">
                  <w:pPr>
                    <w:spacing w:after="0" w:line="240" w:lineRule="auto"/>
                    <w:jc w:val="center"/>
                    <w:rPr>
                      <w:rFonts w:ascii="Times New Roman" w:eastAsia="Times New Roman" w:hAnsi="Times New Roman" w:cs="Times New Roman"/>
                      <w:sz w:val="24"/>
                      <w:szCs w:val="24"/>
                      <w:lang w:eastAsia="en-AU"/>
                    </w:rPr>
                  </w:pPr>
                  <w:bookmarkStart w:id="0" w:name="#5"/>
                  <w:r>
                    <w:rPr>
                      <w:rFonts w:ascii="Times New Roman" w:eastAsia="Times New Roman" w:hAnsi="Times New Roman" w:cs="Times New Roman"/>
                      <w:noProof/>
                      <w:sz w:val="24"/>
                      <w:szCs w:val="24"/>
                      <w:lang w:eastAsia="en-AU"/>
                    </w:rPr>
                    <w:lastRenderedPageBreak/>
                    <w:drawing>
                      <wp:inline distT="0" distB="0" distL="0" distR="0">
                        <wp:extent cx="2476500" cy="2857500"/>
                        <wp:effectExtent l="19050" t="0" r="0" b="0"/>
                        <wp:docPr id="1" name="Img5" descr="Altaics And Uralics 4th millenia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 descr="Altaics And Uralics 4th millenia BC"/>
                                <pic:cNvPicPr>
                                  <a:picLocks noChangeAspect="1" noChangeArrowheads="1"/>
                                </pic:cNvPicPr>
                              </pic:nvPicPr>
                              <pic:blipFill>
                                <a:blip r:embed="rId42" cstate="print"/>
                                <a:srcRect/>
                                <a:stretch>
                                  <a:fillRect/>
                                </a:stretch>
                              </pic:blipFill>
                              <pic:spPr bwMode="auto">
                                <a:xfrm>
                                  <a:off x="0" y="0"/>
                                  <a:ext cx="2476500" cy="2857500"/>
                                </a:xfrm>
                                <a:prstGeom prst="rect">
                                  <a:avLst/>
                                </a:prstGeom>
                                <a:noFill/>
                                <a:ln w="9525">
                                  <a:noFill/>
                                  <a:miter lim="800000"/>
                                  <a:headEnd/>
                                  <a:tailEnd/>
                                </a:ln>
                              </pic:spPr>
                            </pic:pic>
                          </a:graphicData>
                        </a:graphic>
                      </wp:inline>
                    </w:drawing>
                  </w:r>
                  <w:bookmarkEnd w:id="0"/>
                </w:p>
              </w:tc>
              <w:tc>
                <w:tcPr>
                  <w:tcW w:w="0" w:type="auto"/>
                  <w:vAlign w:val="center"/>
                  <w:hideMark/>
                </w:tcPr>
                <w:p w:rsidR="00C330CD" w:rsidRPr="00C330CD" w:rsidRDefault="00C330CD" w:rsidP="00C330C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4991100" cy="3276600"/>
                        <wp:effectExtent l="19050" t="0" r="0" b="0"/>
                        <wp:docPr id="2" name="Picture 2" descr="http://s155239215.onlinehome.us/turkic/btn_GeographyMaps/BC2500AndronovCul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BC2500AndronovCulture.gif"/>
                                <pic:cNvPicPr>
                                  <a:picLocks noChangeAspect="1" noChangeArrowheads="1"/>
                                </pic:cNvPicPr>
                              </pic:nvPicPr>
                              <pic:blipFill>
                                <a:blip r:embed="rId43" cstate="print"/>
                                <a:srcRect/>
                                <a:stretch>
                                  <a:fillRect/>
                                </a:stretch>
                              </pic:blipFill>
                              <pic:spPr bwMode="auto">
                                <a:xfrm>
                                  <a:off x="0" y="0"/>
                                  <a:ext cx="4991100" cy="3276600"/>
                                </a:xfrm>
                                <a:prstGeom prst="rect">
                                  <a:avLst/>
                                </a:prstGeom>
                                <a:noFill/>
                                <a:ln w="9525">
                                  <a:noFill/>
                                  <a:miter lim="800000"/>
                                  <a:headEnd/>
                                  <a:tailEnd/>
                                </a:ln>
                              </pic:spPr>
                            </pic:pic>
                          </a:graphicData>
                        </a:graphic>
                      </wp:inline>
                    </w:drawing>
                  </w:r>
                </w:p>
              </w:tc>
            </w:tr>
          </w:tbl>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Local differences are observed in all the territory occupied by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and in particular, the cultures of the Altai and </w:t>
            </w:r>
            <w:proofErr w:type="spellStart"/>
            <w:r w:rsidRPr="00C330CD">
              <w:rPr>
                <w:rFonts w:ascii="Times New Roman" w:eastAsia="Times New Roman" w:hAnsi="Times New Roman" w:cs="Times New Roman"/>
                <w:sz w:val="24"/>
                <w:szCs w:val="24"/>
                <w:lang w:eastAsia="en-AU"/>
              </w:rPr>
              <w:t>Minusinsk</w:t>
            </w:r>
            <w:proofErr w:type="spellEnd"/>
            <w:r w:rsidRPr="00C330CD">
              <w:rPr>
                <w:rFonts w:ascii="Times New Roman" w:eastAsia="Times New Roman" w:hAnsi="Times New Roman" w:cs="Times New Roman"/>
                <w:sz w:val="24"/>
                <w:szCs w:val="24"/>
                <w:lang w:eastAsia="en-AU"/>
              </w:rPr>
              <w:t xml:space="preserve"> territory are closer to each other than the bronze culture of the Kazakhstan type, which is distinct from them. The </w:t>
            </w:r>
            <w:proofErr w:type="spellStart"/>
            <w:r w:rsidRPr="00C330CD">
              <w:rPr>
                <w:rFonts w:ascii="Times New Roman" w:eastAsia="Times New Roman" w:hAnsi="Times New Roman" w:cs="Times New Roman"/>
                <w:sz w:val="24"/>
                <w:szCs w:val="24"/>
                <w:lang w:eastAsia="en-AU"/>
              </w:rPr>
              <w:t>Tazabagyab</w:t>
            </w:r>
            <w:proofErr w:type="spellEnd"/>
            <w:r w:rsidRPr="00C330CD">
              <w:rPr>
                <w:rFonts w:ascii="Times New Roman" w:eastAsia="Times New Roman" w:hAnsi="Times New Roman" w:cs="Times New Roman"/>
                <w:sz w:val="24"/>
                <w:szCs w:val="24"/>
                <w:lang w:eastAsia="en-AU"/>
              </w:rPr>
              <w:t xml:space="preserve"> culture of </w:t>
            </w:r>
            <w:proofErr w:type="spellStart"/>
            <w:r w:rsidRPr="00C330CD">
              <w:rPr>
                <w:rFonts w:ascii="Times New Roman" w:eastAsia="Times New Roman" w:hAnsi="Times New Roman" w:cs="Times New Roman"/>
                <w:sz w:val="24"/>
                <w:szCs w:val="24"/>
                <w:lang w:eastAsia="en-AU"/>
              </w:rPr>
              <w:t>Horesm</w:t>
            </w:r>
            <w:proofErr w:type="spellEnd"/>
            <w:r w:rsidRPr="00C330CD">
              <w:rPr>
                <w:rFonts w:ascii="Times New Roman" w:eastAsia="Times New Roman" w:hAnsi="Times New Roman" w:cs="Times New Roman"/>
                <w:sz w:val="24"/>
                <w:szCs w:val="24"/>
                <w:lang w:eastAsia="en-AU"/>
              </w:rPr>
              <w:t xml:space="preserve"> has its local features. The northern </w:t>
            </w:r>
            <w:proofErr w:type="spellStart"/>
            <w:r w:rsidRPr="00C330CD">
              <w:rPr>
                <w:rFonts w:ascii="Times New Roman" w:eastAsia="Times New Roman" w:hAnsi="Times New Roman" w:cs="Times New Roman"/>
                <w:sz w:val="24"/>
                <w:szCs w:val="24"/>
                <w:lang w:eastAsia="en-AU"/>
              </w:rPr>
              <w:t>Kirgiz</w:t>
            </w:r>
            <w:proofErr w:type="spellEnd"/>
            <w:r w:rsidRPr="00C330CD">
              <w:rPr>
                <w:rFonts w:ascii="Times New Roman" w:eastAsia="Times New Roman" w:hAnsi="Times New Roman" w:cs="Times New Roman"/>
                <w:sz w:val="24"/>
                <w:szCs w:val="24"/>
                <w:lang w:eastAsia="en-AU"/>
              </w:rPr>
              <w:t xml:space="preserve"> bronze has its specific features. Even within the limits of the stated above area we notice monuments from farther areas, in particular from the Eastern Europe. They are the so-called </w:t>
            </w:r>
            <w:proofErr w:type="spellStart"/>
            <w:r w:rsidRPr="00C330CD">
              <w:rPr>
                <w:rFonts w:ascii="Times New Roman" w:eastAsia="Times New Roman" w:hAnsi="Times New Roman" w:cs="Times New Roman"/>
                <w:sz w:val="24"/>
                <w:szCs w:val="24"/>
                <w:lang w:eastAsia="en-AU"/>
              </w:rPr>
              <w:t>Seymin</w:t>
            </w:r>
            <w:proofErr w:type="spellEnd"/>
            <w:r w:rsidRPr="00C330CD">
              <w:rPr>
                <w:rFonts w:ascii="Times New Roman" w:eastAsia="Times New Roman" w:hAnsi="Times New Roman" w:cs="Times New Roman"/>
                <w:sz w:val="24"/>
                <w:szCs w:val="24"/>
                <w:lang w:eastAsia="en-AU"/>
              </w:rPr>
              <w:t xml:space="preserve"> type kelts from </w:t>
            </w:r>
            <w:proofErr w:type="spellStart"/>
            <w:r w:rsidRPr="00C330CD">
              <w:rPr>
                <w:rFonts w:ascii="Times New Roman" w:eastAsia="Times New Roman" w:hAnsi="Times New Roman" w:cs="Times New Roman"/>
                <w:sz w:val="24"/>
                <w:szCs w:val="24"/>
                <w:lang w:eastAsia="en-AU"/>
              </w:rPr>
              <w:t>Oka</w:t>
            </w:r>
            <w:proofErr w:type="spellEnd"/>
            <w:r w:rsidRPr="00C330CD">
              <w:rPr>
                <w:rFonts w:ascii="Times New Roman" w:eastAsia="Times New Roman" w:hAnsi="Times New Roman" w:cs="Times New Roman"/>
                <w:sz w:val="24"/>
                <w:szCs w:val="24"/>
                <w:lang w:eastAsia="en-AU"/>
              </w:rPr>
              <w:t xml:space="preserve"> (36).</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Thus, the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culture of </w:t>
            </w:r>
            <w:proofErr w:type="spellStart"/>
            <w:r w:rsidRPr="00C330CD">
              <w:rPr>
                <w:rFonts w:ascii="Times New Roman" w:eastAsia="Times New Roman" w:hAnsi="Times New Roman" w:cs="Times New Roman"/>
                <w:sz w:val="24"/>
                <w:szCs w:val="24"/>
                <w:lang w:eastAsia="en-AU"/>
              </w:rPr>
              <w:t>Yenisei</w:t>
            </w:r>
            <w:proofErr w:type="spellEnd"/>
            <w:r w:rsidRPr="00C330CD">
              <w:rPr>
                <w:rFonts w:ascii="Times New Roman" w:eastAsia="Times New Roman" w:hAnsi="Times New Roman" w:cs="Times New Roman"/>
                <w:sz w:val="24"/>
                <w:szCs w:val="24"/>
                <w:lang w:eastAsia="en-AU"/>
              </w:rPr>
              <w:t xml:space="preserve">, being fundamentally a result of the spontaneous development of the previous </w:t>
            </w:r>
            <w:proofErr w:type="spellStart"/>
            <w:r w:rsidRPr="00C330CD">
              <w:rPr>
                <w:rFonts w:ascii="Times New Roman" w:eastAsia="Times New Roman" w:hAnsi="Times New Roman" w:cs="Times New Roman"/>
                <w:sz w:val="24"/>
                <w:szCs w:val="24"/>
                <w:lang w:eastAsia="en-AU"/>
              </w:rPr>
              <w:t>Afanasiev</w:t>
            </w:r>
            <w:proofErr w:type="spellEnd"/>
            <w:r w:rsidRPr="00C330CD">
              <w:rPr>
                <w:rFonts w:ascii="Times New Roman" w:eastAsia="Times New Roman" w:hAnsi="Times New Roman" w:cs="Times New Roman"/>
                <w:sz w:val="24"/>
                <w:szCs w:val="24"/>
                <w:lang w:eastAsia="en-AU"/>
              </w:rPr>
              <w:t xml:space="preserve"> culture, represents an individual expression in the development of the extensive culture from </w:t>
            </w:r>
            <w:proofErr w:type="spellStart"/>
            <w:r w:rsidRPr="00C330CD">
              <w:rPr>
                <w:rFonts w:ascii="Times New Roman" w:eastAsia="Times New Roman" w:hAnsi="Times New Roman" w:cs="Times New Roman"/>
                <w:sz w:val="24"/>
                <w:szCs w:val="24"/>
                <w:lang w:eastAsia="en-AU"/>
              </w:rPr>
              <w:t>Yenisei</w:t>
            </w:r>
            <w:proofErr w:type="spellEnd"/>
            <w:r w:rsidRPr="00C330CD">
              <w:rPr>
                <w:rFonts w:ascii="Times New Roman" w:eastAsia="Times New Roman" w:hAnsi="Times New Roman" w:cs="Times New Roman"/>
                <w:sz w:val="24"/>
                <w:szCs w:val="24"/>
                <w:lang w:eastAsia="en-AU"/>
              </w:rPr>
              <w:t xml:space="preserve"> to the Urals, brought to life by practice of cattle breeding, which, in a combination with agriculture and hunting, produced a base for the creation of the patriarchal family and the first tribal unions, which unified even if not ethnically homogeneous, then the related tribes of the shepherd-cattlemen.</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With the beginning of the 1st millennium BC the mutual </w:t>
            </w:r>
            <w:proofErr w:type="gramStart"/>
            <w:r w:rsidRPr="00C330CD">
              <w:rPr>
                <w:rFonts w:ascii="Times New Roman" w:eastAsia="Times New Roman" w:hAnsi="Times New Roman" w:cs="Times New Roman"/>
                <w:sz w:val="24"/>
                <w:szCs w:val="24"/>
                <w:lang w:eastAsia="en-AU"/>
              </w:rPr>
              <w:t xml:space="preserve">relation between the culture of the </w:t>
            </w:r>
            <w:proofErr w:type="spellStart"/>
            <w:r w:rsidRPr="00C330CD">
              <w:rPr>
                <w:rFonts w:ascii="Times New Roman" w:eastAsia="Times New Roman" w:hAnsi="Times New Roman" w:cs="Times New Roman"/>
                <w:sz w:val="24"/>
                <w:szCs w:val="24"/>
                <w:lang w:eastAsia="en-AU"/>
              </w:rPr>
              <w:t>Minusinsk</w:t>
            </w:r>
            <w:proofErr w:type="spellEnd"/>
            <w:r w:rsidRPr="00C330CD">
              <w:rPr>
                <w:rFonts w:ascii="Times New Roman" w:eastAsia="Times New Roman" w:hAnsi="Times New Roman" w:cs="Times New Roman"/>
                <w:sz w:val="24"/>
                <w:szCs w:val="24"/>
                <w:lang w:eastAsia="en-AU"/>
              </w:rPr>
              <w:t xml:space="preserve"> steppes and the ways of its development have</w:t>
            </w:r>
            <w:proofErr w:type="gramEnd"/>
            <w:r w:rsidRPr="00C330CD">
              <w:rPr>
                <w:rFonts w:ascii="Times New Roman" w:eastAsia="Times New Roman" w:hAnsi="Times New Roman" w:cs="Times New Roman"/>
                <w:sz w:val="24"/>
                <w:szCs w:val="24"/>
                <w:lang w:eastAsia="en-AU"/>
              </w:rPr>
              <w:t xml:space="preserve"> changed. The change is traced in the monuments of the so-called </w:t>
            </w:r>
            <w:proofErr w:type="spellStart"/>
            <w:r w:rsidRPr="00C330CD">
              <w:rPr>
                <w:rFonts w:ascii="Times New Roman" w:eastAsia="Times New Roman" w:hAnsi="Times New Roman" w:cs="Times New Roman"/>
                <w:sz w:val="24"/>
                <w:szCs w:val="24"/>
                <w:lang w:eastAsia="en-AU"/>
              </w:rPr>
              <w:t>Karasuk</w:t>
            </w:r>
            <w:proofErr w:type="spellEnd"/>
            <w:r w:rsidRPr="00C330CD">
              <w:rPr>
                <w:rFonts w:ascii="Times New Roman" w:eastAsia="Times New Roman" w:hAnsi="Times New Roman" w:cs="Times New Roman"/>
                <w:sz w:val="24"/>
                <w:szCs w:val="24"/>
                <w:lang w:eastAsia="en-AU"/>
              </w:rPr>
              <w:t xml:space="preserve"> type, named so after the name of the r. </w:t>
            </w:r>
            <w:proofErr w:type="spellStart"/>
            <w:r w:rsidRPr="00C330CD">
              <w:rPr>
                <w:rFonts w:ascii="Times New Roman" w:eastAsia="Times New Roman" w:hAnsi="Times New Roman" w:cs="Times New Roman"/>
                <w:sz w:val="24"/>
                <w:szCs w:val="24"/>
                <w:lang w:eastAsia="en-AU"/>
              </w:rPr>
              <w:t>Karasuk</w:t>
            </w:r>
            <w:proofErr w:type="spellEnd"/>
            <w:r w:rsidRPr="00C330CD">
              <w:rPr>
                <w:rFonts w:ascii="Times New Roman" w:eastAsia="Times New Roman" w:hAnsi="Times New Roman" w:cs="Times New Roman"/>
                <w:sz w:val="24"/>
                <w:szCs w:val="24"/>
                <w:lang w:eastAsia="en-AU"/>
              </w:rPr>
              <w:t xml:space="preserve"> in </w:t>
            </w:r>
            <w:r w:rsidRPr="00C330CD">
              <w:rPr>
                <w:rFonts w:ascii="Times New Roman" w:eastAsia="Times New Roman" w:hAnsi="Times New Roman" w:cs="Times New Roman"/>
                <w:sz w:val="24"/>
                <w:szCs w:val="24"/>
                <w:lang w:eastAsia="en-AU"/>
              </w:rPr>
              <w:lastRenderedPageBreak/>
              <w:t xml:space="preserve">the area of the village. </w:t>
            </w:r>
            <w:proofErr w:type="spellStart"/>
            <w:r w:rsidRPr="00C330CD">
              <w:rPr>
                <w:rFonts w:ascii="Times New Roman" w:eastAsia="Times New Roman" w:hAnsi="Times New Roman" w:cs="Times New Roman"/>
                <w:sz w:val="24"/>
                <w:szCs w:val="24"/>
                <w:lang w:eastAsia="en-AU"/>
              </w:rPr>
              <w:t>Bateney</w:t>
            </w:r>
            <w:proofErr w:type="spellEnd"/>
            <w:r w:rsidRPr="00C330CD">
              <w:rPr>
                <w:rFonts w:ascii="Times New Roman" w:eastAsia="Times New Roman" w:hAnsi="Times New Roman" w:cs="Times New Roman"/>
                <w:sz w:val="24"/>
                <w:szCs w:val="24"/>
                <w:lang w:eastAsia="en-AU"/>
              </w:rPr>
              <w:t xml:space="preserve"> in the </w:t>
            </w:r>
            <w:proofErr w:type="spellStart"/>
            <w:r w:rsidRPr="00C330CD">
              <w:rPr>
                <w:rFonts w:ascii="Times New Roman" w:eastAsia="Times New Roman" w:hAnsi="Times New Roman" w:cs="Times New Roman"/>
                <w:sz w:val="24"/>
                <w:szCs w:val="24"/>
                <w:lang w:eastAsia="en-AU"/>
              </w:rPr>
              <w:t>Minusinsk</w:t>
            </w:r>
            <w:proofErr w:type="spellEnd"/>
            <w:r w:rsidRPr="00C330CD">
              <w:rPr>
                <w:rFonts w:ascii="Times New Roman" w:eastAsia="Times New Roman" w:hAnsi="Times New Roman" w:cs="Times New Roman"/>
                <w:sz w:val="24"/>
                <w:szCs w:val="24"/>
                <w:lang w:eastAsia="en-AU"/>
              </w:rPr>
              <w:t xml:space="preserve"> territory (37).</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The continuity of the development of the </w:t>
            </w:r>
            <w:proofErr w:type="spellStart"/>
            <w:r w:rsidRPr="00C330CD">
              <w:rPr>
                <w:rFonts w:ascii="Times New Roman" w:eastAsia="Times New Roman" w:hAnsi="Times New Roman" w:cs="Times New Roman"/>
                <w:sz w:val="24"/>
                <w:szCs w:val="24"/>
                <w:lang w:eastAsia="en-AU"/>
              </w:rPr>
              <w:t>Karasuk</w:t>
            </w:r>
            <w:proofErr w:type="spellEnd"/>
            <w:r w:rsidRPr="00C330CD">
              <w:rPr>
                <w:rFonts w:ascii="Times New Roman" w:eastAsia="Times New Roman" w:hAnsi="Times New Roman" w:cs="Times New Roman"/>
                <w:sz w:val="24"/>
                <w:szCs w:val="24"/>
                <w:lang w:eastAsia="en-AU"/>
              </w:rPr>
              <w:t xml:space="preserve"> culture from the previous </w:t>
            </w:r>
            <w:proofErr w:type="spellStart"/>
            <w:r w:rsidRPr="00C330CD">
              <w:rPr>
                <w:rFonts w:ascii="Times New Roman" w:eastAsia="Times New Roman" w:hAnsi="Times New Roman" w:cs="Times New Roman"/>
                <w:sz w:val="24"/>
                <w:szCs w:val="24"/>
                <w:lang w:eastAsia="en-AU"/>
              </w:rPr>
              <w:t>Afanasiev</w:t>
            </w:r>
            <w:proofErr w:type="spellEnd"/>
            <w:r w:rsidRPr="00C330CD">
              <w:rPr>
                <w:rFonts w:ascii="Times New Roman" w:eastAsia="Times New Roman" w:hAnsi="Times New Roman" w:cs="Times New Roman"/>
                <w:sz w:val="24"/>
                <w:szCs w:val="24"/>
                <w:lang w:eastAsia="en-AU"/>
              </w:rPr>
              <w:t xml:space="preserve"> culture is clearly traced by the design of the kurgan and by the tiling of the tombs, which, though, have a distinctive type, for example, like the rectangular fence of stone slabs staked vertically into the ground.</w:t>
            </w:r>
          </w:p>
        </w:tc>
      </w:tr>
      <w:tr w:rsidR="00C330CD" w:rsidRPr="00C330CD" w:rsidTr="00C330CD">
        <w:tc>
          <w:tcPr>
            <w:tcW w:w="0" w:type="auto"/>
            <w:shd w:val="clear" w:color="auto" w:fill="E0DCE0"/>
            <w:vAlign w:val="center"/>
            <w:hideMark/>
          </w:tcPr>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b/>
                <w:bCs/>
                <w:color w:val="800000"/>
                <w:sz w:val="24"/>
                <w:szCs w:val="24"/>
                <w:lang w:eastAsia="en-AU"/>
              </w:rPr>
              <w:lastRenderedPageBreak/>
              <w:t>Translator's notes</w:t>
            </w:r>
          </w:p>
        </w:tc>
      </w:tr>
      <w:tr w:rsidR="00C330CD" w:rsidRPr="00C330CD" w:rsidTr="00C330CD">
        <w:tc>
          <w:tcPr>
            <w:tcW w:w="0" w:type="auto"/>
            <w:vAlign w:val="center"/>
            <w:hideMark/>
          </w:tcPr>
          <w:p w:rsidR="00C330CD" w:rsidRPr="00C330CD" w:rsidRDefault="00C330CD" w:rsidP="00C330CD">
            <w:pPr>
              <w:spacing w:after="0"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  The following example, taken 11/20/2005 from </w:t>
            </w:r>
            <w:proofErr w:type="spellStart"/>
            <w:r w:rsidRPr="00C330CD">
              <w:rPr>
                <w:rFonts w:ascii="Times New Roman" w:eastAsia="Times New Roman" w:hAnsi="Times New Roman" w:cs="Times New Roman"/>
                <w:sz w:val="24"/>
                <w:szCs w:val="24"/>
                <w:lang w:eastAsia="en-AU"/>
              </w:rPr>
              <w:t>Wikipedia</w:t>
            </w:r>
            <w:proofErr w:type="spellEnd"/>
            <w:r w:rsidRPr="00C330CD">
              <w:rPr>
                <w:rFonts w:ascii="Times New Roman" w:eastAsia="Times New Roman" w:hAnsi="Times New Roman" w:cs="Times New Roman"/>
                <w:sz w:val="24"/>
                <w:szCs w:val="24"/>
                <w:lang w:eastAsia="en-AU"/>
              </w:rPr>
              <w:t xml:space="preserve">, shows how pervasive the "Indo-Iranians" propaganda is. The "Indo-Iranians", none of whose tribes were documented to ever build kurgans for their dead, are mentioned repeatedly, while the </w:t>
            </w:r>
            <w:proofErr w:type="spellStart"/>
            <w:r w:rsidRPr="00C330CD">
              <w:rPr>
                <w:rFonts w:ascii="Times New Roman" w:eastAsia="Times New Roman" w:hAnsi="Times New Roman" w:cs="Times New Roman"/>
                <w:sz w:val="24"/>
                <w:szCs w:val="24"/>
                <w:lang w:eastAsia="en-AU"/>
              </w:rPr>
              <w:t>Türks</w:t>
            </w:r>
            <w:proofErr w:type="spellEnd"/>
            <w:r w:rsidRPr="00C330CD">
              <w:rPr>
                <w:rFonts w:ascii="Times New Roman" w:eastAsia="Times New Roman" w:hAnsi="Times New Roman" w:cs="Times New Roman"/>
                <w:sz w:val="24"/>
                <w:szCs w:val="24"/>
                <w:lang w:eastAsia="en-AU"/>
              </w:rPr>
              <w:t xml:space="preserve">, none of </w:t>
            </w:r>
            <w:proofErr w:type="spellStart"/>
            <w:r w:rsidRPr="00C330CD">
              <w:rPr>
                <w:rFonts w:ascii="Times New Roman" w:eastAsia="Times New Roman" w:hAnsi="Times New Roman" w:cs="Times New Roman"/>
                <w:sz w:val="24"/>
                <w:szCs w:val="24"/>
                <w:lang w:eastAsia="en-AU"/>
              </w:rPr>
              <w:t>of</w:t>
            </w:r>
            <w:proofErr w:type="spellEnd"/>
            <w:r w:rsidRPr="00C330CD">
              <w:rPr>
                <w:rFonts w:ascii="Times New Roman" w:eastAsia="Times New Roman" w:hAnsi="Times New Roman" w:cs="Times New Roman"/>
                <w:sz w:val="24"/>
                <w:szCs w:val="24"/>
                <w:lang w:eastAsia="en-AU"/>
              </w:rPr>
              <w:t xml:space="preserve"> whose tribes </w:t>
            </w:r>
            <w:proofErr w:type="gramStart"/>
            <w:r w:rsidRPr="00C330CD">
              <w:rPr>
                <w:rFonts w:ascii="Times New Roman" w:eastAsia="Times New Roman" w:hAnsi="Times New Roman" w:cs="Times New Roman"/>
                <w:sz w:val="24"/>
                <w:szCs w:val="24"/>
                <w:lang w:eastAsia="en-AU"/>
              </w:rPr>
              <w:t>were</w:t>
            </w:r>
            <w:proofErr w:type="gramEnd"/>
            <w:r w:rsidRPr="00C330CD">
              <w:rPr>
                <w:rFonts w:ascii="Times New Roman" w:eastAsia="Times New Roman" w:hAnsi="Times New Roman" w:cs="Times New Roman"/>
                <w:sz w:val="24"/>
                <w:szCs w:val="24"/>
                <w:lang w:eastAsia="en-AU"/>
              </w:rPr>
              <w:t xml:space="preserve"> documented </w:t>
            </w:r>
            <w:r w:rsidRPr="00C330CD">
              <w:rPr>
                <w:rFonts w:ascii="Times New Roman" w:eastAsia="Times New Roman" w:hAnsi="Times New Roman" w:cs="Times New Roman"/>
                <w:i/>
                <w:iCs/>
                <w:sz w:val="24"/>
                <w:szCs w:val="24"/>
                <w:lang w:eastAsia="en-AU"/>
              </w:rPr>
              <w:t>not</w:t>
            </w:r>
            <w:r w:rsidRPr="00C330CD">
              <w:rPr>
                <w:rFonts w:ascii="Times New Roman" w:eastAsia="Times New Roman" w:hAnsi="Times New Roman" w:cs="Times New Roman"/>
                <w:sz w:val="24"/>
                <w:szCs w:val="24"/>
                <w:lang w:eastAsia="en-AU"/>
              </w:rPr>
              <w:t xml:space="preserve"> to build kurgans, are not even mentioned. The source for the </w:t>
            </w:r>
            <w:proofErr w:type="spellStart"/>
            <w:r w:rsidRPr="00C330CD">
              <w:rPr>
                <w:rFonts w:ascii="Times New Roman" w:eastAsia="Times New Roman" w:hAnsi="Times New Roman" w:cs="Times New Roman"/>
                <w:sz w:val="24"/>
                <w:szCs w:val="24"/>
                <w:lang w:eastAsia="en-AU"/>
              </w:rPr>
              <w:t>Wikipedia</w:t>
            </w:r>
            <w:proofErr w:type="spellEnd"/>
            <w:r w:rsidRPr="00C330CD">
              <w:rPr>
                <w:rFonts w:ascii="Times New Roman" w:eastAsia="Times New Roman" w:hAnsi="Times New Roman" w:cs="Times New Roman"/>
                <w:sz w:val="24"/>
                <w:szCs w:val="24"/>
                <w:lang w:eastAsia="en-AU"/>
              </w:rPr>
              <w:t xml:space="preserve"> entry is highly esteemed J. P. Mallory,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w:t>
            </w:r>
            <w:proofErr w:type="spellStart"/>
            <w:proofErr w:type="gramStart"/>
            <w:r w:rsidRPr="00C330CD">
              <w:rPr>
                <w:rFonts w:ascii="Times New Roman" w:eastAsia="Times New Roman" w:hAnsi="Times New Roman" w:cs="Times New Roman"/>
                <w:sz w:val="24"/>
                <w:szCs w:val="24"/>
                <w:lang w:eastAsia="en-AU"/>
              </w:rPr>
              <w:t>Encyclopedia</w:t>
            </w:r>
            <w:proofErr w:type="spellEnd"/>
            <w:proofErr w:type="gramEnd"/>
            <w:r w:rsidRPr="00C330CD">
              <w:rPr>
                <w:rFonts w:ascii="Times New Roman" w:eastAsia="Times New Roman" w:hAnsi="Times New Roman" w:cs="Times New Roman"/>
                <w:sz w:val="24"/>
                <w:szCs w:val="24"/>
                <w:lang w:eastAsia="en-AU"/>
              </w:rPr>
              <w:t xml:space="preserve"> of Indo-European Culture. Next thing is to pronounce </w:t>
            </w:r>
            <w:proofErr w:type="spellStart"/>
            <w:r w:rsidRPr="00C330CD">
              <w:rPr>
                <w:rFonts w:ascii="Times New Roman" w:eastAsia="Times New Roman" w:hAnsi="Times New Roman" w:cs="Times New Roman"/>
                <w:sz w:val="24"/>
                <w:szCs w:val="24"/>
                <w:lang w:eastAsia="en-AU"/>
              </w:rPr>
              <w:t>Uralics</w:t>
            </w:r>
            <w:proofErr w:type="spellEnd"/>
            <w:r w:rsidRPr="00C330CD">
              <w:rPr>
                <w:rFonts w:ascii="Times New Roman" w:eastAsia="Times New Roman" w:hAnsi="Times New Roman" w:cs="Times New Roman"/>
                <w:sz w:val="24"/>
                <w:szCs w:val="24"/>
                <w:lang w:eastAsia="en-AU"/>
              </w:rPr>
              <w:t xml:space="preserve"> as indigenous slightly mongoloid "Indo-Iranians" and propagate this thesis through scholarly scientific discourses and </w:t>
            </w:r>
            <w:proofErr w:type="spellStart"/>
            <w:r w:rsidRPr="00C330CD">
              <w:rPr>
                <w:rFonts w:ascii="Times New Roman" w:eastAsia="Times New Roman" w:hAnsi="Times New Roman" w:cs="Times New Roman"/>
                <w:sz w:val="24"/>
                <w:szCs w:val="24"/>
                <w:lang w:eastAsia="en-AU"/>
              </w:rPr>
              <w:t>encyclopedias</w:t>
            </w:r>
            <w:proofErr w:type="spellEnd"/>
            <w:r w:rsidRPr="00C330CD">
              <w:rPr>
                <w:rFonts w:ascii="Times New Roman" w:eastAsia="Times New Roman" w:hAnsi="Times New Roman" w:cs="Times New Roman"/>
                <w:sz w:val="24"/>
                <w:szCs w:val="24"/>
                <w:lang w:eastAsia="en-AU"/>
              </w:rPr>
              <w:t xml:space="preserve">. Note that Russian Academy </w:t>
            </w:r>
            <w:proofErr w:type="spellStart"/>
            <w:r w:rsidRPr="00C330CD">
              <w:rPr>
                <w:rFonts w:ascii="Times New Roman" w:eastAsia="Times New Roman" w:hAnsi="Times New Roman" w:cs="Times New Roman"/>
                <w:sz w:val="24"/>
                <w:szCs w:val="24"/>
                <w:lang w:eastAsia="en-AU"/>
              </w:rPr>
              <w:t>shoveled</w:t>
            </w:r>
            <w:proofErr w:type="spellEnd"/>
            <w:r w:rsidRPr="00C330CD">
              <w:rPr>
                <w:rFonts w:ascii="Times New Roman" w:eastAsia="Times New Roman" w:hAnsi="Times New Roman" w:cs="Times New Roman"/>
                <w:sz w:val="24"/>
                <w:szCs w:val="24"/>
                <w:lang w:eastAsia="en-AU"/>
              </w:rPr>
              <w:t xml:space="preserve"> over hundreds of </w:t>
            </w:r>
            <w:proofErr w:type="spellStart"/>
            <w:r w:rsidRPr="00C330CD">
              <w:rPr>
                <w:rFonts w:ascii="Times New Roman" w:eastAsia="Times New Roman" w:hAnsi="Times New Roman" w:cs="Times New Roman"/>
                <w:sz w:val="24"/>
                <w:szCs w:val="24"/>
                <w:lang w:eastAsia="en-AU"/>
              </w:rPr>
              <w:t>Andronov</w:t>
            </w:r>
            <w:proofErr w:type="spellEnd"/>
            <w:r w:rsidRPr="00C330CD">
              <w:rPr>
                <w:rFonts w:ascii="Times New Roman" w:eastAsia="Times New Roman" w:hAnsi="Times New Roman" w:cs="Times New Roman"/>
                <w:sz w:val="24"/>
                <w:szCs w:val="24"/>
                <w:lang w:eastAsia="en-AU"/>
              </w:rPr>
              <w:t xml:space="preserve"> kurgans and thousands of burials, but did not get around </w:t>
            </w:r>
            <w:proofErr w:type="gramStart"/>
            <w:r w:rsidRPr="00C330CD">
              <w:rPr>
                <w:rFonts w:ascii="Times New Roman" w:eastAsia="Times New Roman" w:hAnsi="Times New Roman" w:cs="Times New Roman"/>
                <w:sz w:val="24"/>
                <w:szCs w:val="24"/>
                <w:lang w:eastAsia="en-AU"/>
              </w:rPr>
              <w:t>to do</w:t>
            </w:r>
            <w:proofErr w:type="gramEnd"/>
            <w:r w:rsidRPr="00C330CD">
              <w:rPr>
                <w:rFonts w:ascii="Times New Roman" w:eastAsia="Times New Roman" w:hAnsi="Times New Roman" w:cs="Times New Roman"/>
                <w:sz w:val="24"/>
                <w:szCs w:val="24"/>
                <w:lang w:eastAsia="en-AU"/>
              </w:rPr>
              <w:t xml:space="preserve"> a single DNA test in support of the "Indo-Iranian" speculations. Neither did the testing the "Indo-Iranian" proponents in the West, where DNA testing is as routine as a urine test. As long as the language of the populations is inferred from the silent shreds, the opposing facts are ignored, and selected anecdotal examples serve </w:t>
            </w:r>
            <w:proofErr w:type="gramStart"/>
            <w:r w:rsidRPr="00C330CD">
              <w:rPr>
                <w:rFonts w:ascii="Times New Roman" w:eastAsia="Times New Roman" w:hAnsi="Times New Roman" w:cs="Times New Roman"/>
                <w:sz w:val="24"/>
                <w:szCs w:val="24"/>
                <w:lang w:eastAsia="en-AU"/>
              </w:rPr>
              <w:t>a proofs</w:t>
            </w:r>
            <w:proofErr w:type="gramEnd"/>
            <w:r w:rsidRPr="00C330CD">
              <w:rPr>
                <w:rFonts w:ascii="Times New Roman" w:eastAsia="Times New Roman" w:hAnsi="Times New Roman" w:cs="Times New Roman"/>
                <w:sz w:val="24"/>
                <w:szCs w:val="24"/>
                <w:lang w:eastAsia="en-AU"/>
              </w:rPr>
              <w:t>, the "Indo-Iranians" propaganda has a chance.</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Neither </w:t>
            </w:r>
            <w:hyperlink r:id="rId44" w:history="1">
              <w:r w:rsidRPr="00C330CD">
                <w:rPr>
                  <w:rFonts w:ascii="Times New Roman" w:eastAsia="Times New Roman" w:hAnsi="Times New Roman" w:cs="Times New Roman"/>
                  <w:color w:val="0000FF"/>
                  <w:sz w:val="24"/>
                  <w:szCs w:val="24"/>
                  <w:u w:val="single"/>
                  <w:lang w:eastAsia="en-AU"/>
                </w:rPr>
                <w:t>Herodotus</w:t>
              </w:r>
            </w:hyperlink>
            <w:r w:rsidRPr="00C330CD">
              <w:rPr>
                <w:rFonts w:ascii="Times New Roman" w:eastAsia="Times New Roman" w:hAnsi="Times New Roman" w:cs="Times New Roman"/>
                <w:sz w:val="24"/>
                <w:szCs w:val="24"/>
                <w:lang w:eastAsia="en-AU"/>
              </w:rPr>
              <w:t> nor </w:t>
            </w:r>
            <w:proofErr w:type="spellStart"/>
            <w:r w:rsidRPr="00C330CD">
              <w:rPr>
                <w:rFonts w:ascii="Times New Roman" w:eastAsia="Times New Roman" w:hAnsi="Times New Roman" w:cs="Times New Roman"/>
                <w:sz w:val="24"/>
                <w:szCs w:val="24"/>
                <w:lang w:eastAsia="en-AU"/>
              </w:rPr>
              <w:fldChar w:fldCharType="begin"/>
            </w:r>
            <w:r w:rsidRPr="00C330CD">
              <w:rPr>
                <w:rFonts w:ascii="Times New Roman" w:eastAsia="Times New Roman" w:hAnsi="Times New Roman" w:cs="Times New Roman"/>
                <w:sz w:val="24"/>
                <w:szCs w:val="24"/>
                <w:lang w:eastAsia="en-AU"/>
              </w:rPr>
              <w:instrText xml:space="preserve"> HYPERLINK "http://s155239215.onlinehome.us/turkic/10_History/Strabo11.htm" </w:instrText>
            </w:r>
            <w:r w:rsidRPr="00C330CD">
              <w:rPr>
                <w:rFonts w:ascii="Times New Roman" w:eastAsia="Times New Roman" w:hAnsi="Times New Roman" w:cs="Times New Roman"/>
                <w:sz w:val="24"/>
                <w:szCs w:val="24"/>
                <w:lang w:eastAsia="en-AU"/>
              </w:rPr>
              <w:fldChar w:fldCharType="separate"/>
            </w:r>
            <w:r w:rsidRPr="00C330CD">
              <w:rPr>
                <w:rFonts w:ascii="Times New Roman" w:eastAsia="Times New Roman" w:hAnsi="Times New Roman" w:cs="Times New Roman"/>
                <w:color w:val="0000FF"/>
                <w:sz w:val="24"/>
                <w:szCs w:val="24"/>
                <w:u w:val="single"/>
                <w:lang w:eastAsia="en-AU"/>
              </w:rPr>
              <w:t>Strabo</w:t>
            </w:r>
            <w:proofErr w:type="spellEnd"/>
            <w:r w:rsidRPr="00C330CD">
              <w:rPr>
                <w:rFonts w:ascii="Times New Roman" w:eastAsia="Times New Roman" w:hAnsi="Times New Roman" w:cs="Times New Roman"/>
                <w:sz w:val="24"/>
                <w:szCs w:val="24"/>
                <w:lang w:eastAsia="en-AU"/>
              </w:rPr>
              <w:fldChar w:fldCharType="end"/>
            </w:r>
            <w:r w:rsidRPr="00C330CD">
              <w:rPr>
                <w:rFonts w:ascii="Times New Roman" w:eastAsia="Times New Roman" w:hAnsi="Times New Roman" w:cs="Times New Roman"/>
                <w:sz w:val="24"/>
                <w:szCs w:val="24"/>
                <w:lang w:eastAsia="en-AU"/>
              </w:rPr>
              <w:t xml:space="preserve"> identify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w:t>
            </w:r>
            <w:proofErr w:type="spellStart"/>
            <w:r w:rsidRPr="00C330CD">
              <w:rPr>
                <w:rFonts w:ascii="Times New Roman" w:eastAsia="Times New Roman" w:hAnsi="Times New Roman" w:cs="Times New Roman"/>
                <w:sz w:val="24"/>
                <w:szCs w:val="24"/>
                <w:lang w:eastAsia="en-AU"/>
              </w:rPr>
              <w:t>Karasuk</w:t>
            </w:r>
            <w:proofErr w:type="spellEnd"/>
            <w:r w:rsidRPr="00C330CD">
              <w:rPr>
                <w:rFonts w:ascii="Times New Roman" w:eastAsia="Times New Roman" w:hAnsi="Times New Roman" w:cs="Times New Roman"/>
                <w:sz w:val="24"/>
                <w:szCs w:val="24"/>
                <w:lang w:eastAsia="en-AU"/>
              </w:rPr>
              <w:t xml:space="preserve"> culture, Timber Grave culture, </w:t>
            </w:r>
            <w:proofErr w:type="spellStart"/>
            <w:r w:rsidRPr="00C330CD">
              <w:rPr>
                <w:rFonts w:ascii="Times New Roman" w:eastAsia="Times New Roman" w:hAnsi="Times New Roman" w:cs="Times New Roman"/>
                <w:sz w:val="24"/>
                <w:szCs w:val="24"/>
                <w:lang w:eastAsia="en-AU"/>
              </w:rPr>
              <w:t>Abashevo</w:t>
            </w:r>
            <w:proofErr w:type="spellEnd"/>
            <w:r w:rsidRPr="00C330CD">
              <w:rPr>
                <w:rFonts w:ascii="Times New Roman" w:eastAsia="Times New Roman" w:hAnsi="Times New Roman" w:cs="Times New Roman"/>
                <w:sz w:val="24"/>
                <w:szCs w:val="24"/>
                <w:lang w:eastAsia="en-AU"/>
              </w:rPr>
              <w:t xml:space="preserve"> culture, Cimmerians, </w:t>
            </w:r>
            <w:proofErr w:type="spellStart"/>
            <w:r w:rsidRPr="00C330CD">
              <w:rPr>
                <w:rFonts w:ascii="Times New Roman" w:eastAsia="Times New Roman" w:hAnsi="Times New Roman" w:cs="Times New Roman"/>
                <w:sz w:val="24"/>
                <w:szCs w:val="24"/>
                <w:lang w:eastAsia="en-AU"/>
              </w:rPr>
              <w:t>Saka</w:t>
            </w:r>
            <w:proofErr w:type="spellEnd"/>
            <w:r w:rsidRPr="00C330CD">
              <w:rPr>
                <w:rFonts w:ascii="Times New Roman" w:eastAsia="Times New Roman" w:hAnsi="Times New Roman" w:cs="Times New Roman"/>
                <w:sz w:val="24"/>
                <w:szCs w:val="24"/>
                <w:lang w:eastAsia="en-AU"/>
              </w:rPr>
              <w:t xml:space="preserve">/Scythians, </w:t>
            </w:r>
            <w:proofErr w:type="spellStart"/>
            <w:r w:rsidRPr="00C330CD">
              <w:rPr>
                <w:rFonts w:ascii="Times New Roman" w:eastAsia="Times New Roman" w:hAnsi="Times New Roman" w:cs="Times New Roman"/>
                <w:sz w:val="24"/>
                <w:szCs w:val="24"/>
                <w:lang w:eastAsia="en-AU"/>
              </w:rPr>
              <w:t>Alekseyevka</w:t>
            </w:r>
            <w:proofErr w:type="spellEnd"/>
            <w:r w:rsidRPr="00C330CD">
              <w:rPr>
                <w:rFonts w:ascii="Times New Roman" w:eastAsia="Times New Roman" w:hAnsi="Times New Roman" w:cs="Times New Roman"/>
                <w:sz w:val="24"/>
                <w:szCs w:val="24"/>
                <w:lang w:eastAsia="en-AU"/>
              </w:rPr>
              <w:t xml:space="preserve"> culture, Thracians, </w:t>
            </w:r>
            <w:proofErr w:type="spellStart"/>
            <w:r w:rsidRPr="00C330CD">
              <w:rPr>
                <w:rFonts w:ascii="Times New Roman" w:eastAsia="Times New Roman" w:hAnsi="Times New Roman" w:cs="Times New Roman"/>
                <w:sz w:val="24"/>
                <w:szCs w:val="24"/>
                <w:lang w:eastAsia="en-AU"/>
              </w:rPr>
              <w:t>Thraco</w:t>
            </w:r>
            <w:proofErr w:type="spellEnd"/>
            <w:r w:rsidRPr="00C330CD">
              <w:rPr>
                <w:rFonts w:ascii="Times New Roman" w:eastAsia="Times New Roman" w:hAnsi="Times New Roman" w:cs="Times New Roman"/>
                <w:sz w:val="24"/>
                <w:szCs w:val="24"/>
                <w:lang w:eastAsia="en-AU"/>
              </w:rPr>
              <w:t xml:space="preserve">-Cimmerian, or even the </w:t>
            </w:r>
            <w:proofErr w:type="spellStart"/>
            <w:r w:rsidRPr="00C330CD">
              <w:rPr>
                <w:rFonts w:ascii="Times New Roman" w:eastAsia="Times New Roman" w:hAnsi="Times New Roman" w:cs="Times New Roman"/>
                <w:sz w:val="24"/>
                <w:szCs w:val="24"/>
                <w:lang w:eastAsia="en-AU"/>
              </w:rPr>
              <w:t>Sigynnae</w:t>
            </w:r>
            <w:proofErr w:type="spellEnd"/>
            <w:r w:rsidRPr="00C330CD">
              <w:rPr>
                <w:rFonts w:ascii="Times New Roman" w:eastAsia="Times New Roman" w:hAnsi="Times New Roman" w:cs="Times New Roman"/>
                <w:sz w:val="24"/>
                <w:szCs w:val="24"/>
                <w:lang w:eastAsia="en-AU"/>
              </w:rPr>
              <w:t xml:space="preserve">, as Iranian. See for yourself. About </w:t>
            </w:r>
            <w:proofErr w:type="spellStart"/>
            <w:r w:rsidRPr="00C330CD">
              <w:rPr>
                <w:rFonts w:ascii="Times New Roman" w:eastAsia="Times New Roman" w:hAnsi="Times New Roman" w:cs="Times New Roman"/>
                <w:sz w:val="24"/>
                <w:szCs w:val="24"/>
                <w:lang w:eastAsia="en-AU"/>
              </w:rPr>
              <w:t>Sigynnae</w:t>
            </w:r>
            <w:proofErr w:type="spellEnd"/>
            <w:r w:rsidRPr="00C330CD">
              <w:rPr>
                <w:rFonts w:ascii="Times New Roman" w:eastAsia="Times New Roman" w:hAnsi="Times New Roman" w:cs="Times New Roman"/>
                <w:sz w:val="24"/>
                <w:szCs w:val="24"/>
                <w:lang w:eastAsia="en-AU"/>
              </w:rPr>
              <w:t xml:space="preserve"> [Herodotus 5.9] says: "As regards the region lying north of this country no one can say with any certainty what men inhabit it. It appears that you no sooner cross the </w:t>
            </w:r>
            <w:proofErr w:type="spellStart"/>
            <w:r w:rsidRPr="00C330CD">
              <w:rPr>
                <w:rFonts w:ascii="Times New Roman" w:eastAsia="Times New Roman" w:hAnsi="Times New Roman" w:cs="Times New Roman"/>
                <w:sz w:val="24"/>
                <w:szCs w:val="24"/>
                <w:lang w:eastAsia="en-AU"/>
              </w:rPr>
              <w:t>Ister</w:t>
            </w:r>
            <w:proofErr w:type="spellEnd"/>
            <w:r w:rsidRPr="00C330CD">
              <w:rPr>
                <w:rFonts w:ascii="Times New Roman" w:eastAsia="Times New Roman" w:hAnsi="Times New Roman" w:cs="Times New Roman"/>
                <w:sz w:val="24"/>
                <w:szCs w:val="24"/>
                <w:lang w:eastAsia="en-AU"/>
              </w:rPr>
              <w:t xml:space="preserve"> than you enter on an interminable wilderness. The only people of whom I can hear as dwelling beyond the </w:t>
            </w:r>
            <w:proofErr w:type="spellStart"/>
            <w:r w:rsidRPr="00C330CD">
              <w:rPr>
                <w:rFonts w:ascii="Times New Roman" w:eastAsia="Times New Roman" w:hAnsi="Times New Roman" w:cs="Times New Roman"/>
                <w:sz w:val="24"/>
                <w:szCs w:val="24"/>
                <w:lang w:eastAsia="en-AU"/>
              </w:rPr>
              <w:t>Ister</w:t>
            </w:r>
            <w:proofErr w:type="spellEnd"/>
            <w:r w:rsidRPr="00C330CD">
              <w:rPr>
                <w:rFonts w:ascii="Times New Roman" w:eastAsia="Times New Roman" w:hAnsi="Times New Roman" w:cs="Times New Roman"/>
                <w:sz w:val="24"/>
                <w:szCs w:val="24"/>
                <w:lang w:eastAsia="en-AU"/>
              </w:rPr>
              <w:t xml:space="preserve"> are the race named </w:t>
            </w:r>
            <w:proofErr w:type="spellStart"/>
            <w:r w:rsidRPr="00C330CD">
              <w:rPr>
                <w:rFonts w:ascii="Times New Roman" w:eastAsia="Times New Roman" w:hAnsi="Times New Roman" w:cs="Times New Roman"/>
                <w:sz w:val="24"/>
                <w:szCs w:val="24"/>
                <w:lang w:eastAsia="en-AU"/>
              </w:rPr>
              <w:t>Sigynnae</w:t>
            </w:r>
            <w:proofErr w:type="spellEnd"/>
            <w:r w:rsidRPr="00C330CD">
              <w:rPr>
                <w:rFonts w:ascii="Times New Roman" w:eastAsia="Times New Roman" w:hAnsi="Times New Roman" w:cs="Times New Roman"/>
                <w:sz w:val="24"/>
                <w:szCs w:val="24"/>
                <w:lang w:eastAsia="en-AU"/>
              </w:rPr>
              <w:t xml:space="preserve">, who wear, they say, a dress like the Medes, and have horses which are covered entirely with a coat of shaggy hair, five fingers in length. They are a small breed, flat-nosed, and not strong enough to bear men on their backs; but when yoked to chariots, they are among the swiftest known, which is the reason why the people of that country use chariots. Their borders reach down almost to the </w:t>
            </w:r>
            <w:proofErr w:type="spellStart"/>
            <w:r w:rsidRPr="00C330CD">
              <w:rPr>
                <w:rFonts w:ascii="Times New Roman" w:eastAsia="Times New Roman" w:hAnsi="Times New Roman" w:cs="Times New Roman"/>
                <w:sz w:val="24"/>
                <w:szCs w:val="24"/>
                <w:lang w:eastAsia="en-AU"/>
              </w:rPr>
              <w:t>Eneti</w:t>
            </w:r>
            <w:proofErr w:type="spellEnd"/>
            <w:r w:rsidRPr="00C330CD">
              <w:rPr>
                <w:rFonts w:ascii="Times New Roman" w:eastAsia="Times New Roman" w:hAnsi="Times New Roman" w:cs="Times New Roman"/>
                <w:sz w:val="24"/>
                <w:szCs w:val="24"/>
                <w:lang w:eastAsia="en-AU"/>
              </w:rPr>
              <w:t xml:space="preserve"> upon the Adriatic Sea, and they call themselves colonists of the Medes; but how they can be colonists of the Medes I for my part cannot imagine. Still nothing is impossible in the long lapse of ages. </w:t>
            </w:r>
            <w:proofErr w:type="spellStart"/>
            <w:r w:rsidRPr="00C330CD">
              <w:rPr>
                <w:rFonts w:ascii="Times New Roman" w:eastAsia="Times New Roman" w:hAnsi="Times New Roman" w:cs="Times New Roman"/>
                <w:sz w:val="24"/>
                <w:szCs w:val="24"/>
                <w:lang w:eastAsia="en-AU"/>
              </w:rPr>
              <w:t>Sigynnae</w:t>
            </w:r>
            <w:proofErr w:type="spellEnd"/>
            <w:r w:rsidRPr="00C330CD">
              <w:rPr>
                <w:rFonts w:ascii="Times New Roman" w:eastAsia="Times New Roman" w:hAnsi="Times New Roman" w:cs="Times New Roman"/>
                <w:sz w:val="24"/>
                <w:szCs w:val="24"/>
                <w:lang w:eastAsia="en-AU"/>
              </w:rPr>
              <w:t xml:space="preserve"> is the name which the </w:t>
            </w:r>
            <w:proofErr w:type="spellStart"/>
            <w:r w:rsidRPr="00C330CD">
              <w:rPr>
                <w:rFonts w:ascii="Times New Roman" w:eastAsia="Times New Roman" w:hAnsi="Times New Roman" w:cs="Times New Roman"/>
                <w:sz w:val="24"/>
                <w:szCs w:val="24"/>
                <w:lang w:eastAsia="en-AU"/>
              </w:rPr>
              <w:t>Ligurians</w:t>
            </w:r>
            <w:proofErr w:type="spellEnd"/>
            <w:r w:rsidRPr="00C330CD">
              <w:rPr>
                <w:rFonts w:ascii="Times New Roman" w:eastAsia="Times New Roman" w:hAnsi="Times New Roman" w:cs="Times New Roman"/>
                <w:sz w:val="24"/>
                <w:szCs w:val="24"/>
                <w:lang w:eastAsia="en-AU"/>
              </w:rPr>
              <w:t xml:space="preserve"> who dwell above </w:t>
            </w:r>
            <w:proofErr w:type="spellStart"/>
            <w:r w:rsidRPr="00C330CD">
              <w:rPr>
                <w:rFonts w:ascii="Times New Roman" w:eastAsia="Times New Roman" w:hAnsi="Times New Roman" w:cs="Times New Roman"/>
                <w:sz w:val="24"/>
                <w:szCs w:val="24"/>
                <w:lang w:eastAsia="en-AU"/>
              </w:rPr>
              <w:t>Massilia</w:t>
            </w:r>
            <w:proofErr w:type="spellEnd"/>
            <w:r w:rsidRPr="00C330CD">
              <w:rPr>
                <w:rFonts w:ascii="Times New Roman" w:eastAsia="Times New Roman" w:hAnsi="Times New Roman" w:cs="Times New Roman"/>
                <w:sz w:val="24"/>
                <w:szCs w:val="24"/>
                <w:lang w:eastAsia="en-AU"/>
              </w:rPr>
              <w:t xml:space="preserve"> give to traders, while among the Cyprians the word means spears." Poor Herodotus.</w:t>
            </w:r>
          </w:p>
        </w:tc>
      </w:tr>
      <w:tr w:rsidR="00C330CD" w:rsidRPr="00C330CD" w:rsidTr="00C330CD">
        <w:tc>
          <w:tcPr>
            <w:tcW w:w="0" w:type="auto"/>
            <w:shd w:val="clear" w:color="auto" w:fill="E0DCE0"/>
            <w:vAlign w:val="center"/>
            <w:hideMark/>
          </w:tcPr>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w:t>
            </w:r>
          </w:p>
        </w:tc>
      </w:tr>
      <w:tr w:rsidR="00C330CD" w:rsidRPr="00C330CD" w:rsidTr="00C330CD">
        <w:tc>
          <w:tcPr>
            <w:tcW w:w="0" w:type="auto"/>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w:t>
            </w:r>
          </w:p>
        </w:tc>
      </w:tr>
      <w:tr w:rsidR="00C330CD" w:rsidRPr="00C330CD" w:rsidTr="00C330CD">
        <w:tc>
          <w:tcPr>
            <w:tcW w:w="0" w:type="auto"/>
            <w:hideMark/>
          </w:tcPr>
          <w:p w:rsidR="00C330CD" w:rsidRPr="00C330CD" w:rsidRDefault="00C330CD" w:rsidP="00C330CD">
            <w:pPr>
              <w:spacing w:before="100" w:beforeAutospacing="1" w:after="100" w:afterAutospacing="1" w:line="240" w:lineRule="auto"/>
              <w:ind w:firstLine="300"/>
              <w:jc w:val="center"/>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b/>
                <w:bCs/>
                <w:sz w:val="24"/>
                <w:szCs w:val="24"/>
                <w:lang w:eastAsia="en-AU"/>
              </w:rPr>
              <w:t>Andronovo</w:t>
            </w:r>
            <w:proofErr w:type="spellEnd"/>
            <w:r w:rsidRPr="00C330CD">
              <w:rPr>
                <w:rFonts w:ascii="Times New Roman" w:eastAsia="Times New Roman" w:hAnsi="Times New Roman" w:cs="Times New Roman"/>
                <w:b/>
                <w:bCs/>
                <w:sz w:val="24"/>
                <w:szCs w:val="24"/>
                <w:lang w:eastAsia="en-AU"/>
              </w:rPr>
              <w:t xml:space="preserve"> culture</w:t>
            </w:r>
          </w:p>
          <w:p w:rsidR="00C330CD" w:rsidRPr="00C330CD" w:rsidRDefault="00C330CD" w:rsidP="00C330CD">
            <w:pPr>
              <w:spacing w:before="100" w:beforeAutospacing="1" w:after="100" w:afterAutospacing="1" w:line="240" w:lineRule="auto"/>
              <w:ind w:firstLine="300"/>
              <w:jc w:val="center"/>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From </w:t>
            </w:r>
            <w:proofErr w:type="spellStart"/>
            <w:r w:rsidRPr="00C330CD">
              <w:rPr>
                <w:rFonts w:ascii="Times New Roman" w:eastAsia="Times New Roman" w:hAnsi="Times New Roman" w:cs="Times New Roman"/>
                <w:sz w:val="24"/>
                <w:szCs w:val="24"/>
                <w:lang w:eastAsia="en-AU"/>
              </w:rPr>
              <w:t>Wikipedia</w:t>
            </w:r>
            <w:proofErr w:type="spellEnd"/>
            <w:r w:rsidRPr="00C330CD">
              <w:rPr>
                <w:rFonts w:ascii="Times New Roman" w:eastAsia="Times New Roman" w:hAnsi="Times New Roman" w:cs="Times New Roman"/>
                <w:sz w:val="24"/>
                <w:szCs w:val="24"/>
                <w:lang w:eastAsia="en-AU"/>
              </w:rPr>
              <w:t xml:space="preserve">, the free </w:t>
            </w:r>
            <w:proofErr w:type="spellStart"/>
            <w:r w:rsidRPr="00C330CD">
              <w:rPr>
                <w:rFonts w:ascii="Times New Roman" w:eastAsia="Times New Roman" w:hAnsi="Times New Roman" w:cs="Times New Roman"/>
                <w:sz w:val="24"/>
                <w:szCs w:val="24"/>
                <w:lang w:eastAsia="en-AU"/>
              </w:rPr>
              <w:t>encyclopedia</w:t>
            </w:r>
            <w:proofErr w:type="spellEnd"/>
            <w:r w:rsidRPr="00C330CD">
              <w:rPr>
                <w:rFonts w:ascii="Times New Roman" w:eastAsia="Times New Roman" w:hAnsi="Times New Roman" w:cs="Times New Roman"/>
                <w:sz w:val="24"/>
                <w:szCs w:val="24"/>
                <w:lang w:eastAsia="en-AU"/>
              </w:rPr>
              <w:br/>
            </w:r>
            <w:hyperlink r:id="rId45" w:history="1">
              <w:r w:rsidRPr="00C330CD">
                <w:rPr>
                  <w:rFonts w:ascii="Times New Roman" w:eastAsia="Times New Roman" w:hAnsi="Times New Roman" w:cs="Times New Roman"/>
                  <w:color w:val="0000FF"/>
                  <w:sz w:val="24"/>
                  <w:szCs w:val="24"/>
                  <w:u w:val="single"/>
                  <w:lang w:eastAsia="en-AU"/>
                </w:rPr>
                <w:t>http://en.wikipedia.org/wiki/Sintashta-Petrovka</w:t>
              </w:r>
            </w:hyperlink>
          </w:p>
          <w:tbl>
            <w:tblPr>
              <w:tblW w:w="3500" w:type="pct"/>
              <w:jc w:val="right"/>
              <w:tblCellMar>
                <w:left w:w="0" w:type="dxa"/>
                <w:right w:w="0" w:type="dxa"/>
              </w:tblCellMar>
              <w:tblLook w:val="04A0"/>
            </w:tblPr>
            <w:tblGrid>
              <w:gridCol w:w="6780"/>
              <w:gridCol w:w="2991"/>
            </w:tblGrid>
            <w:tr w:rsidR="00C330CD" w:rsidRPr="00C330CD" w:rsidTr="00C330CD">
              <w:trPr>
                <w:jc w:val="right"/>
              </w:trPr>
              <w:tc>
                <w:tcPr>
                  <w:tcW w:w="0" w:type="auto"/>
                  <w:vAlign w:val="center"/>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0"/>
                      <w:szCs w:val="20"/>
                      <w:lang w:eastAsia="en-AU"/>
                    </w:rPr>
                    <w:drawing>
                      <wp:inline distT="0" distB="0" distL="0" distR="0">
                        <wp:extent cx="4286250" cy="3333750"/>
                        <wp:effectExtent l="19050" t="0" r="0" b="0"/>
                        <wp:docPr id="3" name="Picture 3" descr="http://s155239215.onlinehome.us/turkic/btn_GeographyMaps/BC2300Andronovo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BC2300AndronovoCulture.jpg"/>
                                <pic:cNvPicPr>
                                  <a:picLocks noChangeAspect="1" noChangeArrowheads="1"/>
                                </pic:cNvPicPr>
                              </pic:nvPicPr>
                              <pic:blipFill>
                                <a:blip r:embed="rId46" cstate="print"/>
                                <a:srcRect/>
                                <a:stretch>
                                  <a:fillRect/>
                                </a:stretch>
                              </pic:blipFill>
                              <pic:spPr bwMode="auto">
                                <a:xfrm>
                                  <a:off x="0" y="0"/>
                                  <a:ext cx="4286250" cy="3333750"/>
                                </a:xfrm>
                                <a:prstGeom prst="rect">
                                  <a:avLst/>
                                </a:prstGeom>
                                <a:noFill/>
                                <a:ln w="9525">
                                  <a:noFill/>
                                  <a:miter lim="800000"/>
                                  <a:headEnd/>
                                  <a:tailEnd/>
                                </a:ln>
                              </pic:spPr>
                            </pic:pic>
                          </a:graphicData>
                        </a:graphic>
                      </wp:inline>
                    </w:drawing>
                  </w:r>
                </w:p>
              </w:tc>
              <w:tc>
                <w:tcPr>
                  <w:tcW w:w="0" w:type="auto"/>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Map of the approximate maximal extent of 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The formative </w:t>
                  </w:r>
                  <w:proofErr w:type="spellStart"/>
                  <w:r w:rsidRPr="00C330CD">
                    <w:rPr>
                      <w:rFonts w:ascii="Times New Roman" w:eastAsia="Times New Roman" w:hAnsi="Times New Roman" w:cs="Times New Roman"/>
                      <w:sz w:val="24"/>
                      <w:szCs w:val="24"/>
                      <w:lang w:eastAsia="en-AU"/>
                    </w:rPr>
                    <w:t>Sintashta-Petrovka</w:t>
                  </w:r>
                  <w:proofErr w:type="spellEnd"/>
                  <w:r w:rsidRPr="00C330CD">
                    <w:rPr>
                      <w:rFonts w:ascii="Times New Roman" w:eastAsia="Times New Roman" w:hAnsi="Times New Roman" w:cs="Times New Roman"/>
                      <w:sz w:val="24"/>
                      <w:szCs w:val="24"/>
                      <w:lang w:eastAsia="en-AU"/>
                    </w:rPr>
                    <w:t xml:space="preserve"> culture is shown in darker red. The location of the earliest spoke-wheeled chariot finds is indicated in purple. Adjacent and overlapping cultures (</w:t>
                  </w:r>
                  <w:proofErr w:type="spellStart"/>
                  <w:r w:rsidRPr="00C330CD">
                    <w:rPr>
                      <w:rFonts w:ascii="Times New Roman" w:eastAsia="Times New Roman" w:hAnsi="Times New Roman" w:cs="Times New Roman"/>
                      <w:sz w:val="24"/>
                      <w:szCs w:val="24"/>
                      <w:lang w:eastAsia="en-AU"/>
                    </w:rPr>
                    <w:t>Afanasevo</w:t>
                  </w:r>
                  <w:proofErr w:type="spellEnd"/>
                  <w:r w:rsidRPr="00C330CD">
                    <w:rPr>
                      <w:rFonts w:ascii="Times New Roman" w:eastAsia="Times New Roman" w:hAnsi="Times New Roman" w:cs="Times New Roman"/>
                      <w:sz w:val="24"/>
                      <w:szCs w:val="24"/>
                      <w:lang w:eastAsia="en-AU"/>
                    </w:rPr>
                    <w:t xml:space="preserve"> culture, Timber Grave culture, BMAC) are shown in green.</w:t>
                  </w:r>
                </w:p>
              </w:tc>
            </w:tr>
          </w:tbl>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is a cover term for a group of Bronze Age cultures of southern Siberia and Central Asia, ca. 2300–1000 BCE. It is probably better termed an archaeological complex or archaeological horizon. The name derives from the village of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(55°53′ N 55°42′ E), where in 1914, several graves were discovered, with skeletons in crouched positions, buried with richly decorated pottery.</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At least four sub-cultures have been since distinguished, during which the culture expands towards the south and the east:</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sz w:val="24"/>
                <w:szCs w:val="24"/>
                <w:lang w:eastAsia="en-AU"/>
              </w:rPr>
              <w:t>Sintashta-Petrovka-Arkaim</w:t>
            </w:r>
            <w:proofErr w:type="spellEnd"/>
            <w:r w:rsidRPr="00C330CD">
              <w:rPr>
                <w:rFonts w:ascii="Times New Roman" w:eastAsia="Times New Roman" w:hAnsi="Times New Roman" w:cs="Times New Roman"/>
                <w:sz w:val="24"/>
                <w:szCs w:val="24"/>
                <w:lang w:eastAsia="en-AU"/>
              </w:rPr>
              <w:t xml:space="preserve"> (Southern Urals, northern Kazakhstan, 2200-1600 BCE), the </w:t>
            </w:r>
            <w:proofErr w:type="spellStart"/>
            <w:r w:rsidRPr="00C330CD">
              <w:rPr>
                <w:rFonts w:ascii="Times New Roman" w:eastAsia="Times New Roman" w:hAnsi="Times New Roman" w:cs="Times New Roman"/>
                <w:sz w:val="24"/>
                <w:szCs w:val="24"/>
                <w:lang w:eastAsia="en-AU"/>
              </w:rPr>
              <w:t>Sintashta</w:t>
            </w:r>
            <w:proofErr w:type="spellEnd"/>
            <w:r w:rsidRPr="00C330CD">
              <w:rPr>
                <w:rFonts w:ascii="Times New Roman" w:eastAsia="Times New Roman" w:hAnsi="Times New Roman" w:cs="Times New Roman"/>
                <w:sz w:val="24"/>
                <w:szCs w:val="24"/>
                <w:lang w:eastAsia="en-AU"/>
              </w:rPr>
              <w:t xml:space="preserve"> fortification of ca. 1800 BCE at the </w:t>
            </w:r>
            <w:proofErr w:type="spellStart"/>
            <w:r w:rsidRPr="00C330CD">
              <w:rPr>
                <w:rFonts w:ascii="Times New Roman" w:eastAsia="Times New Roman" w:hAnsi="Times New Roman" w:cs="Times New Roman"/>
                <w:sz w:val="24"/>
                <w:szCs w:val="24"/>
                <w:lang w:eastAsia="en-AU"/>
              </w:rPr>
              <w:t>Chelyabinsk</w:t>
            </w:r>
            <w:proofErr w:type="spellEnd"/>
            <w:r w:rsidRPr="00C330CD">
              <w:rPr>
                <w:rFonts w:ascii="Times New Roman" w:eastAsia="Times New Roman" w:hAnsi="Times New Roman" w:cs="Times New Roman"/>
                <w:sz w:val="24"/>
                <w:szCs w:val="24"/>
                <w:lang w:eastAsia="en-AU"/>
              </w:rPr>
              <w:t xml:space="preserve"> Oblast; the nearby </w:t>
            </w:r>
            <w:proofErr w:type="spellStart"/>
            <w:r w:rsidRPr="00C330CD">
              <w:rPr>
                <w:rFonts w:ascii="Times New Roman" w:eastAsia="Times New Roman" w:hAnsi="Times New Roman" w:cs="Times New Roman"/>
                <w:sz w:val="24"/>
                <w:szCs w:val="24"/>
                <w:lang w:eastAsia="en-AU"/>
              </w:rPr>
              <w:t>Arkaim</w:t>
            </w:r>
            <w:proofErr w:type="spellEnd"/>
            <w:r w:rsidRPr="00C330CD">
              <w:rPr>
                <w:rFonts w:ascii="Times New Roman" w:eastAsia="Times New Roman" w:hAnsi="Times New Roman" w:cs="Times New Roman"/>
                <w:sz w:val="24"/>
                <w:szCs w:val="24"/>
                <w:lang w:eastAsia="en-AU"/>
              </w:rPr>
              <w:t xml:space="preserve"> settlement dated to the 17th century; </w:t>
            </w:r>
            <w:proofErr w:type="spellStart"/>
            <w:r w:rsidRPr="00C330CD">
              <w:rPr>
                <w:rFonts w:ascii="Times New Roman" w:eastAsia="Times New Roman" w:hAnsi="Times New Roman" w:cs="Times New Roman"/>
                <w:sz w:val="24"/>
                <w:szCs w:val="24"/>
                <w:lang w:eastAsia="en-AU"/>
              </w:rPr>
              <w:t>Alakul</w:t>
            </w:r>
            <w:proofErr w:type="spellEnd"/>
            <w:r w:rsidRPr="00C330CD">
              <w:rPr>
                <w:rFonts w:ascii="Times New Roman" w:eastAsia="Times New Roman" w:hAnsi="Times New Roman" w:cs="Times New Roman"/>
                <w:sz w:val="24"/>
                <w:szCs w:val="24"/>
                <w:lang w:eastAsia="en-AU"/>
              </w:rPr>
              <w:t xml:space="preserve"> (2100-1400 BCE) between </w:t>
            </w:r>
            <w:proofErr w:type="spellStart"/>
            <w:r w:rsidRPr="00C330CD">
              <w:rPr>
                <w:rFonts w:ascii="Times New Roman" w:eastAsia="Times New Roman" w:hAnsi="Times New Roman" w:cs="Times New Roman"/>
                <w:sz w:val="24"/>
                <w:szCs w:val="24"/>
                <w:lang w:eastAsia="en-AU"/>
              </w:rPr>
              <w:t>Oxus</w:t>
            </w:r>
            <w:proofErr w:type="spellEnd"/>
            <w:r w:rsidRPr="00C330CD">
              <w:rPr>
                <w:rFonts w:ascii="Times New Roman" w:eastAsia="Times New Roman" w:hAnsi="Times New Roman" w:cs="Times New Roman"/>
                <w:sz w:val="24"/>
                <w:szCs w:val="24"/>
                <w:lang w:eastAsia="en-AU"/>
              </w:rPr>
              <w:t xml:space="preserve"> and </w:t>
            </w:r>
            <w:proofErr w:type="spellStart"/>
            <w:r w:rsidRPr="00C330CD">
              <w:rPr>
                <w:rFonts w:ascii="Times New Roman" w:eastAsia="Times New Roman" w:hAnsi="Times New Roman" w:cs="Times New Roman"/>
                <w:sz w:val="24"/>
                <w:szCs w:val="24"/>
                <w:lang w:eastAsia="en-AU"/>
              </w:rPr>
              <w:t>Jaxartes</w:t>
            </w:r>
            <w:proofErr w:type="spellEnd"/>
            <w:r w:rsidRPr="00C330CD">
              <w:rPr>
                <w:rFonts w:ascii="Times New Roman" w:eastAsia="Times New Roman" w:hAnsi="Times New Roman" w:cs="Times New Roman"/>
                <w:sz w:val="24"/>
                <w:szCs w:val="24"/>
                <w:lang w:eastAsia="en-AU"/>
              </w:rPr>
              <w:t xml:space="preserve">, </w:t>
            </w:r>
            <w:proofErr w:type="spellStart"/>
            <w:r w:rsidRPr="00C330CD">
              <w:rPr>
                <w:rFonts w:ascii="Times New Roman" w:eastAsia="Times New Roman" w:hAnsi="Times New Roman" w:cs="Times New Roman"/>
                <w:sz w:val="24"/>
                <w:szCs w:val="24"/>
                <w:lang w:eastAsia="en-AU"/>
              </w:rPr>
              <w:t>Kyzylkum</w:t>
            </w:r>
            <w:proofErr w:type="spellEnd"/>
            <w:r w:rsidRPr="00C330CD">
              <w:rPr>
                <w:rFonts w:ascii="Times New Roman" w:eastAsia="Times New Roman" w:hAnsi="Times New Roman" w:cs="Times New Roman"/>
                <w:sz w:val="24"/>
                <w:szCs w:val="24"/>
                <w:lang w:eastAsia="en-AU"/>
              </w:rPr>
              <w:t xml:space="preserve"> desert; </w:t>
            </w:r>
            <w:proofErr w:type="spellStart"/>
            <w:r w:rsidRPr="00C330CD">
              <w:rPr>
                <w:rFonts w:ascii="Times New Roman" w:eastAsia="Times New Roman" w:hAnsi="Times New Roman" w:cs="Times New Roman"/>
                <w:sz w:val="24"/>
                <w:szCs w:val="24"/>
                <w:lang w:eastAsia="en-AU"/>
              </w:rPr>
              <w:t>Fedorovo</w:t>
            </w:r>
            <w:proofErr w:type="spellEnd"/>
            <w:r w:rsidRPr="00C330CD">
              <w:rPr>
                <w:rFonts w:ascii="Times New Roman" w:eastAsia="Times New Roman" w:hAnsi="Times New Roman" w:cs="Times New Roman"/>
                <w:sz w:val="24"/>
                <w:szCs w:val="24"/>
                <w:lang w:eastAsia="en-AU"/>
              </w:rPr>
              <w:t xml:space="preserve"> (1400-1200 BCE) in southern Siberia; </w:t>
            </w:r>
            <w:proofErr w:type="spellStart"/>
            <w:r w:rsidRPr="00C330CD">
              <w:rPr>
                <w:rFonts w:ascii="Times New Roman" w:eastAsia="Times New Roman" w:hAnsi="Times New Roman" w:cs="Times New Roman"/>
                <w:sz w:val="24"/>
                <w:szCs w:val="24"/>
                <w:lang w:eastAsia="en-AU"/>
              </w:rPr>
              <w:t>Alekseyevka</w:t>
            </w:r>
            <w:proofErr w:type="spellEnd"/>
            <w:r w:rsidRPr="00C330CD">
              <w:rPr>
                <w:rFonts w:ascii="Times New Roman" w:eastAsia="Times New Roman" w:hAnsi="Times New Roman" w:cs="Times New Roman"/>
                <w:sz w:val="24"/>
                <w:szCs w:val="24"/>
                <w:lang w:eastAsia="en-AU"/>
              </w:rPr>
              <w:t xml:space="preserve"> (1200-1000 BCE) in eastern Kazakhstan. The geographical extent of the culture is vast and difficult to delineate exactly. On its western fringes, it overlaps with the approximately contemporaneous, but distinct, </w:t>
            </w:r>
            <w:proofErr w:type="spellStart"/>
            <w:r w:rsidRPr="00C330CD">
              <w:rPr>
                <w:rFonts w:ascii="Times New Roman" w:eastAsia="Times New Roman" w:hAnsi="Times New Roman" w:cs="Times New Roman"/>
                <w:sz w:val="24"/>
                <w:szCs w:val="24"/>
                <w:lang w:eastAsia="en-AU"/>
              </w:rPr>
              <w:t>Srubna</w:t>
            </w:r>
            <w:proofErr w:type="spellEnd"/>
            <w:r w:rsidRPr="00C330CD">
              <w:rPr>
                <w:rFonts w:ascii="Times New Roman" w:eastAsia="Times New Roman" w:hAnsi="Times New Roman" w:cs="Times New Roman"/>
                <w:sz w:val="24"/>
                <w:szCs w:val="24"/>
                <w:lang w:eastAsia="en-AU"/>
              </w:rPr>
              <w:t xml:space="preserve"> </w:t>
            </w:r>
            <w:r w:rsidRPr="00C330CD">
              <w:rPr>
                <w:rFonts w:ascii="Times New Roman" w:eastAsia="Times New Roman" w:hAnsi="Times New Roman" w:cs="Times New Roman"/>
                <w:sz w:val="24"/>
                <w:szCs w:val="24"/>
                <w:lang w:eastAsia="en-AU"/>
              </w:rPr>
              <w:lastRenderedPageBreak/>
              <w:t xml:space="preserve">culture in the Volga-Ural </w:t>
            </w:r>
            <w:proofErr w:type="spellStart"/>
            <w:r w:rsidRPr="00C330CD">
              <w:rPr>
                <w:rFonts w:ascii="Times New Roman" w:eastAsia="Times New Roman" w:hAnsi="Times New Roman" w:cs="Times New Roman"/>
                <w:sz w:val="24"/>
                <w:szCs w:val="24"/>
                <w:lang w:eastAsia="en-AU"/>
              </w:rPr>
              <w:t>interfluvial</w:t>
            </w:r>
            <w:proofErr w:type="spellEnd"/>
            <w:r w:rsidRPr="00C330CD">
              <w:rPr>
                <w:rFonts w:ascii="Times New Roman" w:eastAsia="Times New Roman" w:hAnsi="Times New Roman" w:cs="Times New Roman"/>
                <w:sz w:val="24"/>
                <w:szCs w:val="24"/>
                <w:lang w:eastAsia="en-AU"/>
              </w:rPr>
              <w:t xml:space="preserve">. To the east, it reaches into the </w:t>
            </w:r>
            <w:proofErr w:type="spellStart"/>
            <w:r w:rsidRPr="00C330CD">
              <w:rPr>
                <w:rFonts w:ascii="Times New Roman" w:eastAsia="Times New Roman" w:hAnsi="Times New Roman" w:cs="Times New Roman"/>
                <w:sz w:val="24"/>
                <w:szCs w:val="24"/>
                <w:lang w:eastAsia="en-AU"/>
              </w:rPr>
              <w:t>Minusinsk</w:t>
            </w:r>
            <w:proofErr w:type="spellEnd"/>
            <w:r w:rsidRPr="00C330CD">
              <w:rPr>
                <w:rFonts w:ascii="Times New Roman" w:eastAsia="Times New Roman" w:hAnsi="Times New Roman" w:cs="Times New Roman"/>
                <w:sz w:val="24"/>
                <w:szCs w:val="24"/>
                <w:lang w:eastAsia="en-AU"/>
              </w:rPr>
              <w:t xml:space="preserve"> depression, overlapping with the area of the earlier </w:t>
            </w:r>
            <w:proofErr w:type="spellStart"/>
            <w:r w:rsidRPr="00C330CD">
              <w:rPr>
                <w:rFonts w:ascii="Times New Roman" w:eastAsia="Times New Roman" w:hAnsi="Times New Roman" w:cs="Times New Roman"/>
                <w:sz w:val="24"/>
                <w:szCs w:val="24"/>
                <w:lang w:eastAsia="en-AU"/>
              </w:rPr>
              <w:t>Afanasevo</w:t>
            </w:r>
            <w:proofErr w:type="spellEnd"/>
            <w:r w:rsidRPr="00C330CD">
              <w:rPr>
                <w:rFonts w:ascii="Times New Roman" w:eastAsia="Times New Roman" w:hAnsi="Times New Roman" w:cs="Times New Roman"/>
                <w:sz w:val="24"/>
                <w:szCs w:val="24"/>
                <w:lang w:eastAsia="en-AU"/>
              </w:rPr>
              <w:t xml:space="preserve"> culture. Additional sites are scattered as far south as the </w:t>
            </w:r>
            <w:proofErr w:type="spellStart"/>
            <w:r w:rsidRPr="00C330CD">
              <w:rPr>
                <w:rFonts w:ascii="Times New Roman" w:eastAsia="Times New Roman" w:hAnsi="Times New Roman" w:cs="Times New Roman"/>
                <w:sz w:val="24"/>
                <w:szCs w:val="24"/>
                <w:lang w:eastAsia="en-AU"/>
              </w:rPr>
              <w:t>Koppet</w:t>
            </w:r>
            <w:proofErr w:type="spellEnd"/>
            <w:r w:rsidRPr="00C330CD">
              <w:rPr>
                <w:rFonts w:ascii="Times New Roman" w:eastAsia="Times New Roman" w:hAnsi="Times New Roman" w:cs="Times New Roman"/>
                <w:sz w:val="24"/>
                <w:szCs w:val="24"/>
                <w:lang w:eastAsia="en-AU"/>
              </w:rPr>
              <w:t xml:space="preserve"> Dag (Turkmenistan), the </w:t>
            </w:r>
            <w:proofErr w:type="spellStart"/>
            <w:r w:rsidRPr="00C330CD">
              <w:rPr>
                <w:rFonts w:ascii="Times New Roman" w:eastAsia="Times New Roman" w:hAnsi="Times New Roman" w:cs="Times New Roman"/>
                <w:sz w:val="24"/>
                <w:szCs w:val="24"/>
                <w:lang w:eastAsia="en-AU"/>
              </w:rPr>
              <w:t>Pamir</w:t>
            </w:r>
            <w:proofErr w:type="spellEnd"/>
            <w:r w:rsidRPr="00C330CD">
              <w:rPr>
                <w:rFonts w:ascii="Times New Roman" w:eastAsia="Times New Roman" w:hAnsi="Times New Roman" w:cs="Times New Roman"/>
                <w:sz w:val="24"/>
                <w:szCs w:val="24"/>
                <w:lang w:eastAsia="en-AU"/>
              </w:rPr>
              <w:t xml:space="preserve"> (Tajikistan) and the </w:t>
            </w:r>
            <w:proofErr w:type="spellStart"/>
            <w:r w:rsidRPr="00C330CD">
              <w:rPr>
                <w:rFonts w:ascii="Times New Roman" w:eastAsia="Times New Roman" w:hAnsi="Times New Roman" w:cs="Times New Roman"/>
                <w:sz w:val="24"/>
                <w:szCs w:val="24"/>
                <w:lang w:eastAsia="en-AU"/>
              </w:rPr>
              <w:t>Tian</w:t>
            </w:r>
            <w:proofErr w:type="spellEnd"/>
            <w:r w:rsidRPr="00C330CD">
              <w:rPr>
                <w:rFonts w:ascii="Times New Roman" w:eastAsia="Times New Roman" w:hAnsi="Times New Roman" w:cs="Times New Roman"/>
                <w:sz w:val="24"/>
                <w:szCs w:val="24"/>
                <w:lang w:eastAsia="en-AU"/>
              </w:rPr>
              <w:t xml:space="preserve"> Shan (Kyrgyzstan). The northern boundary vaguely corresponds to the beginning the Taiga. In the Volga basin, interaction with the Timber Grave culture was the most intense and prolonged, and </w:t>
            </w:r>
            <w:proofErr w:type="spellStart"/>
            <w:r w:rsidRPr="00C330CD">
              <w:rPr>
                <w:rFonts w:ascii="Times New Roman" w:eastAsia="Times New Roman" w:hAnsi="Times New Roman" w:cs="Times New Roman"/>
                <w:sz w:val="24"/>
                <w:szCs w:val="24"/>
                <w:lang w:eastAsia="en-AU"/>
              </w:rPr>
              <w:t>Federovo</w:t>
            </w:r>
            <w:proofErr w:type="spellEnd"/>
            <w:r w:rsidRPr="00C330CD">
              <w:rPr>
                <w:rFonts w:ascii="Times New Roman" w:eastAsia="Times New Roman" w:hAnsi="Times New Roman" w:cs="Times New Roman"/>
                <w:sz w:val="24"/>
                <w:szCs w:val="24"/>
                <w:lang w:eastAsia="en-AU"/>
              </w:rPr>
              <w:t xml:space="preserve"> style pottery is found as far west as Volgograd.</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Towards the middle of the 2nd millennium, 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cultures begin to move intensively eastwards. They mined deposits of copper ore in the Altai Mountains and lived in villages of as many as ten sunken log cabin houses measuring up to 30m by 60m in size. Burials were made in stone cists or stone enclosures with buried timber chambers.</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In other regards, the economy was pastoral, based on horses and cattle, but also sheep and goats, with some agriculture in clear evidence.</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sz w:val="24"/>
                <w:szCs w:val="24"/>
                <w:lang w:eastAsia="en-AU"/>
              </w:rPr>
              <w:t>Arkaim</w:t>
            </w:r>
            <w:proofErr w:type="spellEnd"/>
            <w:r w:rsidRPr="00C330CD">
              <w:rPr>
                <w:rFonts w:ascii="Times New Roman" w:eastAsia="Times New Roman" w:hAnsi="Times New Roman" w:cs="Times New Roman"/>
                <w:sz w:val="24"/>
                <w:szCs w:val="24"/>
                <w:lang w:eastAsia="en-AU"/>
              </w:rPr>
              <w:t xml:space="preserve"> in Russia is believed to have been constructed by </w:t>
            </w:r>
            <w:proofErr w:type="spellStart"/>
            <w:r w:rsidRPr="00C330CD">
              <w:rPr>
                <w:rFonts w:ascii="Times New Roman" w:eastAsia="Times New Roman" w:hAnsi="Times New Roman" w:cs="Times New Roman"/>
                <w:sz w:val="24"/>
                <w:szCs w:val="24"/>
                <w:lang w:eastAsia="en-AU"/>
              </w:rPr>
              <w:t>Sintashta-Petrovka</w:t>
            </w:r>
            <w:proofErr w:type="spellEnd"/>
            <w:r w:rsidRPr="00C330CD">
              <w:rPr>
                <w:rFonts w:ascii="Times New Roman" w:eastAsia="Times New Roman" w:hAnsi="Times New Roman" w:cs="Times New Roman"/>
                <w:sz w:val="24"/>
                <w:szCs w:val="24"/>
                <w:lang w:eastAsia="en-AU"/>
              </w:rPr>
              <w:t xml:space="preserve"> tribes some 4000 years ago. 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has been strongly associated with early Indo-Iranian culture. In particular, it is credited with the invention of the spoke-wheeled chariot around 2000 BCE; </w:t>
            </w:r>
            <w:proofErr w:type="spellStart"/>
            <w:r w:rsidRPr="00C330CD">
              <w:rPr>
                <w:rFonts w:ascii="Times New Roman" w:eastAsia="Times New Roman" w:hAnsi="Times New Roman" w:cs="Times New Roman"/>
                <w:sz w:val="24"/>
                <w:szCs w:val="24"/>
                <w:lang w:eastAsia="en-AU"/>
              </w:rPr>
              <w:t>Di</w:t>
            </w:r>
            <w:proofErr w:type="spellEnd"/>
            <w:r w:rsidRPr="00C330CD">
              <w:rPr>
                <w:rFonts w:ascii="Times New Roman" w:eastAsia="Times New Roman" w:hAnsi="Times New Roman" w:cs="Times New Roman"/>
                <w:sz w:val="24"/>
                <w:szCs w:val="24"/>
                <w:lang w:eastAsia="en-AU"/>
              </w:rPr>
              <w:t xml:space="preserve"> Cosmo (p. 903) referring to finds related to 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from "as early as 2026 B.C."</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proofErr w:type="spellStart"/>
            <w:r w:rsidRPr="00C330CD">
              <w:rPr>
                <w:rFonts w:ascii="Times New Roman" w:eastAsia="Times New Roman" w:hAnsi="Times New Roman" w:cs="Times New Roman"/>
                <w:sz w:val="24"/>
                <w:szCs w:val="24"/>
                <w:lang w:eastAsia="en-AU"/>
              </w:rPr>
              <w:t>Sintashta</w:t>
            </w:r>
            <w:proofErr w:type="spellEnd"/>
            <w:r w:rsidRPr="00C330CD">
              <w:rPr>
                <w:rFonts w:ascii="Times New Roman" w:eastAsia="Times New Roman" w:hAnsi="Times New Roman" w:cs="Times New Roman"/>
                <w:sz w:val="24"/>
                <w:szCs w:val="24"/>
                <w:lang w:eastAsia="en-AU"/>
              </w:rPr>
              <w:t xml:space="preserve"> is a site on the upper </w:t>
            </w:r>
            <w:proofErr w:type="spellStart"/>
            <w:r w:rsidRPr="00C330CD">
              <w:rPr>
                <w:rFonts w:ascii="Times New Roman" w:eastAsia="Times New Roman" w:hAnsi="Times New Roman" w:cs="Times New Roman"/>
                <w:sz w:val="24"/>
                <w:szCs w:val="24"/>
                <w:lang w:eastAsia="en-AU"/>
              </w:rPr>
              <w:t>Yaik</w:t>
            </w:r>
            <w:proofErr w:type="spellEnd"/>
            <w:r w:rsidRPr="00C330CD">
              <w:rPr>
                <w:rFonts w:ascii="Times New Roman" w:eastAsia="Times New Roman" w:hAnsi="Times New Roman" w:cs="Times New Roman"/>
                <w:sz w:val="24"/>
                <w:szCs w:val="24"/>
                <w:lang w:eastAsia="en-AU"/>
              </w:rPr>
              <w:t xml:space="preserve"> River. It is famed for its grave-offerings, particularly chariot burials. These inhumations were in kurgans and included all or parts of animals (horse and dog) deposited into the barrow. </w:t>
            </w:r>
            <w:proofErr w:type="spellStart"/>
            <w:r w:rsidRPr="00C330CD">
              <w:rPr>
                <w:rFonts w:ascii="Times New Roman" w:eastAsia="Times New Roman" w:hAnsi="Times New Roman" w:cs="Times New Roman"/>
                <w:sz w:val="24"/>
                <w:szCs w:val="24"/>
                <w:lang w:eastAsia="en-AU"/>
              </w:rPr>
              <w:t>Sintashta</w:t>
            </w:r>
            <w:proofErr w:type="spellEnd"/>
            <w:r w:rsidRPr="00C330CD">
              <w:rPr>
                <w:rFonts w:ascii="Times New Roman" w:eastAsia="Times New Roman" w:hAnsi="Times New Roman" w:cs="Times New Roman"/>
                <w:sz w:val="24"/>
                <w:szCs w:val="24"/>
                <w:lang w:eastAsia="en-AU"/>
              </w:rPr>
              <w:t xml:space="preserve"> is often pointed to as the premier proto-Indo-Iranian site, and that the language spoken was still in the Proto-Indo-Iranian stage. There are similar sites "in the Volga-Ural steppe" (Mallory).</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Successors: The </w:t>
            </w:r>
            <w:proofErr w:type="spellStart"/>
            <w:r w:rsidRPr="00C330CD">
              <w:rPr>
                <w:rFonts w:ascii="Times New Roman" w:eastAsia="Times New Roman" w:hAnsi="Times New Roman" w:cs="Times New Roman"/>
                <w:sz w:val="24"/>
                <w:szCs w:val="24"/>
                <w:lang w:eastAsia="en-AU"/>
              </w:rPr>
              <w:t>Sintashta-Petrovka</w:t>
            </w:r>
            <w:proofErr w:type="spellEnd"/>
            <w:r w:rsidRPr="00C330CD">
              <w:rPr>
                <w:rFonts w:ascii="Times New Roman" w:eastAsia="Times New Roman" w:hAnsi="Times New Roman" w:cs="Times New Roman"/>
                <w:sz w:val="24"/>
                <w:szCs w:val="24"/>
                <w:lang w:eastAsia="en-AU"/>
              </w:rPr>
              <w:t xml:space="preserve"> culture is succeeded by the </w:t>
            </w:r>
            <w:proofErr w:type="spellStart"/>
            <w:r w:rsidRPr="00C330CD">
              <w:rPr>
                <w:rFonts w:ascii="Times New Roman" w:eastAsia="Times New Roman" w:hAnsi="Times New Roman" w:cs="Times New Roman"/>
                <w:sz w:val="24"/>
                <w:szCs w:val="24"/>
                <w:lang w:eastAsia="en-AU"/>
              </w:rPr>
              <w:t>Fedorovo</w:t>
            </w:r>
            <w:proofErr w:type="spellEnd"/>
            <w:r w:rsidRPr="00C330CD">
              <w:rPr>
                <w:rFonts w:ascii="Times New Roman" w:eastAsia="Times New Roman" w:hAnsi="Times New Roman" w:cs="Times New Roman"/>
                <w:sz w:val="24"/>
                <w:szCs w:val="24"/>
                <w:lang w:eastAsia="en-AU"/>
              </w:rPr>
              <w:t xml:space="preserve"> (1400-1200 BCE) and </w:t>
            </w:r>
            <w:proofErr w:type="spellStart"/>
            <w:r w:rsidRPr="00C330CD">
              <w:rPr>
                <w:rFonts w:ascii="Times New Roman" w:eastAsia="Times New Roman" w:hAnsi="Times New Roman" w:cs="Times New Roman"/>
                <w:sz w:val="24"/>
                <w:szCs w:val="24"/>
                <w:lang w:eastAsia="en-AU"/>
              </w:rPr>
              <w:t>Alekseyevka</w:t>
            </w:r>
            <w:proofErr w:type="spellEnd"/>
            <w:r w:rsidRPr="00C330CD">
              <w:rPr>
                <w:rFonts w:ascii="Times New Roman" w:eastAsia="Times New Roman" w:hAnsi="Times New Roman" w:cs="Times New Roman"/>
                <w:sz w:val="24"/>
                <w:szCs w:val="24"/>
                <w:lang w:eastAsia="en-AU"/>
              </w:rPr>
              <w:t xml:space="preserve"> (1200-1000 BCE) cultures, still considered as part of 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horizon.</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xml:space="preserve">In southern Siberia and Kazakhstan, the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was succeeded by the </w:t>
            </w:r>
            <w:proofErr w:type="spellStart"/>
            <w:r w:rsidRPr="00C330CD">
              <w:rPr>
                <w:rFonts w:ascii="Times New Roman" w:eastAsia="Times New Roman" w:hAnsi="Times New Roman" w:cs="Times New Roman"/>
                <w:sz w:val="24"/>
                <w:szCs w:val="24"/>
                <w:lang w:eastAsia="en-AU"/>
              </w:rPr>
              <w:t>Karasuk</w:t>
            </w:r>
            <w:proofErr w:type="spellEnd"/>
            <w:r w:rsidRPr="00C330CD">
              <w:rPr>
                <w:rFonts w:ascii="Times New Roman" w:eastAsia="Times New Roman" w:hAnsi="Times New Roman" w:cs="Times New Roman"/>
                <w:sz w:val="24"/>
                <w:szCs w:val="24"/>
                <w:lang w:eastAsia="en-AU"/>
              </w:rPr>
              <w:t xml:space="preserve"> culture (1500-800 BCE), which is sometimes asserted to be non-Indo-European, and at other times to be specifically proto-Iranian. On its western border, it is succeeded by the Timber Grave culture, which partly derives from the </w:t>
            </w:r>
            <w:proofErr w:type="spellStart"/>
            <w:r w:rsidRPr="00C330CD">
              <w:rPr>
                <w:rFonts w:ascii="Times New Roman" w:eastAsia="Times New Roman" w:hAnsi="Times New Roman" w:cs="Times New Roman"/>
                <w:sz w:val="24"/>
                <w:szCs w:val="24"/>
                <w:lang w:eastAsia="en-AU"/>
              </w:rPr>
              <w:t>Abashevo</w:t>
            </w:r>
            <w:proofErr w:type="spellEnd"/>
            <w:r w:rsidRPr="00C330CD">
              <w:rPr>
                <w:rFonts w:ascii="Times New Roman" w:eastAsia="Times New Roman" w:hAnsi="Times New Roman" w:cs="Times New Roman"/>
                <w:sz w:val="24"/>
                <w:szCs w:val="24"/>
                <w:lang w:eastAsia="en-AU"/>
              </w:rPr>
              <w:t xml:space="preserve"> culture. The earliest historical peoples associated with the area are the Cimmerians and </w:t>
            </w:r>
            <w:proofErr w:type="spellStart"/>
            <w:r w:rsidRPr="00C330CD">
              <w:rPr>
                <w:rFonts w:ascii="Times New Roman" w:eastAsia="Times New Roman" w:hAnsi="Times New Roman" w:cs="Times New Roman"/>
                <w:sz w:val="24"/>
                <w:szCs w:val="24"/>
                <w:lang w:eastAsia="en-AU"/>
              </w:rPr>
              <w:t>Saka</w:t>
            </w:r>
            <w:proofErr w:type="spellEnd"/>
            <w:r w:rsidRPr="00C330CD">
              <w:rPr>
                <w:rFonts w:ascii="Times New Roman" w:eastAsia="Times New Roman" w:hAnsi="Times New Roman" w:cs="Times New Roman"/>
                <w:sz w:val="24"/>
                <w:szCs w:val="24"/>
                <w:lang w:eastAsia="en-AU"/>
              </w:rPr>
              <w:t xml:space="preserve">/Scythians, appearing in Assyrian records after the decline of the </w:t>
            </w:r>
            <w:proofErr w:type="spellStart"/>
            <w:r w:rsidRPr="00C330CD">
              <w:rPr>
                <w:rFonts w:ascii="Times New Roman" w:eastAsia="Times New Roman" w:hAnsi="Times New Roman" w:cs="Times New Roman"/>
                <w:sz w:val="24"/>
                <w:szCs w:val="24"/>
                <w:lang w:eastAsia="en-AU"/>
              </w:rPr>
              <w:t>Alekseyevka</w:t>
            </w:r>
            <w:proofErr w:type="spellEnd"/>
            <w:r w:rsidRPr="00C330CD">
              <w:rPr>
                <w:rFonts w:ascii="Times New Roman" w:eastAsia="Times New Roman" w:hAnsi="Times New Roman" w:cs="Times New Roman"/>
                <w:sz w:val="24"/>
                <w:szCs w:val="24"/>
                <w:lang w:eastAsia="en-AU"/>
              </w:rPr>
              <w:t xml:space="preserve"> culture, migrating into the Ukraine from ca. the 9th century BCE (see also Ukrainian stone </w:t>
            </w:r>
            <w:proofErr w:type="spellStart"/>
            <w:r w:rsidRPr="00C330CD">
              <w:rPr>
                <w:rFonts w:ascii="Times New Roman" w:eastAsia="Times New Roman" w:hAnsi="Times New Roman" w:cs="Times New Roman"/>
                <w:sz w:val="24"/>
                <w:szCs w:val="24"/>
                <w:lang w:eastAsia="en-AU"/>
              </w:rPr>
              <w:t>stela</w:t>
            </w:r>
            <w:proofErr w:type="spellEnd"/>
            <w:r w:rsidRPr="00C330CD">
              <w:rPr>
                <w:rFonts w:ascii="Times New Roman" w:eastAsia="Times New Roman" w:hAnsi="Times New Roman" w:cs="Times New Roman"/>
                <w:sz w:val="24"/>
                <w:szCs w:val="24"/>
                <w:lang w:eastAsia="en-AU"/>
              </w:rPr>
              <w:t xml:space="preserve">), and across the Caucasus into Anatolia and Assyria in the late 8th century BCE, and possibly also west into Europe as the Thracians (see </w:t>
            </w:r>
            <w:proofErr w:type="spellStart"/>
            <w:r w:rsidRPr="00C330CD">
              <w:rPr>
                <w:rFonts w:ascii="Times New Roman" w:eastAsia="Times New Roman" w:hAnsi="Times New Roman" w:cs="Times New Roman"/>
                <w:sz w:val="24"/>
                <w:szCs w:val="24"/>
                <w:lang w:eastAsia="en-AU"/>
              </w:rPr>
              <w:t>Thraco</w:t>
            </w:r>
            <w:proofErr w:type="spellEnd"/>
            <w:r w:rsidRPr="00C330CD">
              <w:rPr>
                <w:rFonts w:ascii="Times New Roman" w:eastAsia="Times New Roman" w:hAnsi="Times New Roman" w:cs="Times New Roman"/>
                <w:sz w:val="24"/>
                <w:szCs w:val="24"/>
                <w:lang w:eastAsia="en-AU"/>
              </w:rPr>
              <w:t xml:space="preserve">-Cimmerian), and the </w:t>
            </w:r>
            <w:proofErr w:type="spellStart"/>
            <w:r w:rsidRPr="00C330CD">
              <w:rPr>
                <w:rFonts w:ascii="Times New Roman" w:eastAsia="Times New Roman" w:hAnsi="Times New Roman" w:cs="Times New Roman"/>
                <w:sz w:val="24"/>
                <w:szCs w:val="24"/>
                <w:lang w:eastAsia="en-AU"/>
              </w:rPr>
              <w:t>Sigynnae</w:t>
            </w:r>
            <w:proofErr w:type="spellEnd"/>
            <w:r w:rsidRPr="00C330CD">
              <w:rPr>
                <w:rFonts w:ascii="Times New Roman" w:eastAsia="Times New Roman" w:hAnsi="Times New Roman" w:cs="Times New Roman"/>
                <w:sz w:val="24"/>
                <w:szCs w:val="24"/>
                <w:lang w:eastAsia="en-AU"/>
              </w:rPr>
              <w:t xml:space="preserve">, located by Herodotus beyond the Danube, north of the Thracians, and by </w:t>
            </w:r>
            <w:proofErr w:type="spellStart"/>
            <w:r w:rsidRPr="00C330CD">
              <w:rPr>
                <w:rFonts w:ascii="Times New Roman" w:eastAsia="Times New Roman" w:hAnsi="Times New Roman" w:cs="Times New Roman"/>
                <w:sz w:val="24"/>
                <w:szCs w:val="24"/>
                <w:lang w:eastAsia="en-AU"/>
              </w:rPr>
              <w:t>Strabo</w:t>
            </w:r>
            <w:proofErr w:type="spellEnd"/>
            <w:r w:rsidRPr="00C330CD">
              <w:rPr>
                <w:rFonts w:ascii="Times New Roman" w:eastAsia="Times New Roman" w:hAnsi="Times New Roman" w:cs="Times New Roman"/>
                <w:sz w:val="24"/>
                <w:szCs w:val="24"/>
                <w:lang w:eastAsia="en-AU"/>
              </w:rPr>
              <w:t xml:space="preserve"> near the Caspian. Both Herodotus and </w:t>
            </w:r>
            <w:proofErr w:type="spellStart"/>
            <w:r w:rsidRPr="00C330CD">
              <w:rPr>
                <w:rFonts w:ascii="Times New Roman" w:eastAsia="Times New Roman" w:hAnsi="Times New Roman" w:cs="Times New Roman"/>
                <w:sz w:val="24"/>
                <w:szCs w:val="24"/>
                <w:lang w:eastAsia="en-AU"/>
              </w:rPr>
              <w:t>Strabo</w:t>
            </w:r>
            <w:proofErr w:type="spellEnd"/>
            <w:r w:rsidRPr="00C330CD">
              <w:rPr>
                <w:rFonts w:ascii="Times New Roman" w:eastAsia="Times New Roman" w:hAnsi="Times New Roman" w:cs="Times New Roman"/>
                <w:sz w:val="24"/>
                <w:szCs w:val="24"/>
                <w:lang w:eastAsia="en-AU"/>
              </w:rPr>
              <w:t xml:space="preserve"> identify them as Iranian.</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References:</w:t>
            </w:r>
            <w:r w:rsidRPr="00C330CD">
              <w:rPr>
                <w:rFonts w:ascii="Times New Roman" w:eastAsia="Times New Roman" w:hAnsi="Times New Roman" w:cs="Times New Roman"/>
                <w:sz w:val="24"/>
                <w:szCs w:val="24"/>
                <w:lang w:eastAsia="en-AU"/>
              </w:rPr>
              <w:br/>
              <w:t xml:space="preserve">"The Northern Frontier in Pre-Imperial China", Cambridge History of Ancient China (pp. 885-966) </w:t>
            </w:r>
            <w:proofErr w:type="spellStart"/>
            <w:r w:rsidRPr="00C330CD">
              <w:rPr>
                <w:rFonts w:ascii="Times New Roman" w:eastAsia="Times New Roman" w:hAnsi="Times New Roman" w:cs="Times New Roman"/>
                <w:sz w:val="24"/>
                <w:szCs w:val="24"/>
                <w:lang w:eastAsia="en-AU"/>
              </w:rPr>
              <w:t>ch</w:t>
            </w:r>
            <w:proofErr w:type="spellEnd"/>
            <w:r w:rsidRPr="00C330CD">
              <w:rPr>
                <w:rFonts w:ascii="Times New Roman" w:eastAsia="Times New Roman" w:hAnsi="Times New Roman" w:cs="Times New Roman"/>
                <w:sz w:val="24"/>
                <w:szCs w:val="24"/>
                <w:lang w:eastAsia="en-AU"/>
              </w:rPr>
              <w:t xml:space="preserve">. 13, </w:t>
            </w:r>
            <w:proofErr w:type="spellStart"/>
            <w:r w:rsidRPr="00C330CD">
              <w:rPr>
                <w:rFonts w:ascii="Times New Roman" w:eastAsia="Times New Roman" w:hAnsi="Times New Roman" w:cs="Times New Roman"/>
                <w:sz w:val="24"/>
                <w:szCs w:val="24"/>
                <w:lang w:eastAsia="en-AU"/>
              </w:rPr>
              <w:t>Nicolo</w:t>
            </w:r>
            <w:proofErr w:type="spellEnd"/>
            <w:r w:rsidRPr="00C330CD">
              <w:rPr>
                <w:rFonts w:ascii="Times New Roman" w:eastAsia="Times New Roman" w:hAnsi="Times New Roman" w:cs="Times New Roman"/>
                <w:sz w:val="24"/>
                <w:szCs w:val="24"/>
                <w:lang w:eastAsia="en-AU"/>
              </w:rPr>
              <w:t xml:space="preserve"> </w:t>
            </w:r>
            <w:proofErr w:type="spellStart"/>
            <w:r w:rsidRPr="00C330CD">
              <w:rPr>
                <w:rFonts w:ascii="Times New Roman" w:eastAsia="Times New Roman" w:hAnsi="Times New Roman" w:cs="Times New Roman"/>
                <w:sz w:val="24"/>
                <w:szCs w:val="24"/>
                <w:lang w:eastAsia="en-AU"/>
              </w:rPr>
              <w:t>Di</w:t>
            </w:r>
            <w:proofErr w:type="spellEnd"/>
            <w:r w:rsidRPr="00C330CD">
              <w:rPr>
                <w:rFonts w:ascii="Times New Roman" w:eastAsia="Times New Roman" w:hAnsi="Times New Roman" w:cs="Times New Roman"/>
                <w:sz w:val="24"/>
                <w:szCs w:val="24"/>
                <w:lang w:eastAsia="en-AU"/>
              </w:rPr>
              <w:t xml:space="preserve"> Cosmo</w:t>
            </w:r>
            <w:r w:rsidRPr="00C330CD">
              <w:rPr>
                <w:rFonts w:ascii="Times New Roman" w:eastAsia="Times New Roman" w:hAnsi="Times New Roman" w:cs="Times New Roman"/>
                <w:sz w:val="24"/>
                <w:szCs w:val="24"/>
                <w:lang w:eastAsia="en-AU"/>
              </w:rPr>
              <w:br/>
            </w:r>
            <w:r w:rsidRPr="00C330CD">
              <w:rPr>
                <w:rFonts w:ascii="Times New Roman" w:eastAsia="Times New Roman" w:hAnsi="Times New Roman" w:cs="Times New Roman"/>
                <w:sz w:val="24"/>
                <w:szCs w:val="24"/>
                <w:lang w:eastAsia="en-AU"/>
              </w:rPr>
              <w:lastRenderedPageBreak/>
              <w:t>J. P. Mallory, "</w:t>
            </w:r>
            <w:proofErr w:type="spellStart"/>
            <w:r w:rsidRPr="00C330CD">
              <w:rPr>
                <w:rFonts w:ascii="Times New Roman" w:eastAsia="Times New Roman" w:hAnsi="Times New Roman" w:cs="Times New Roman"/>
                <w:sz w:val="24"/>
                <w:szCs w:val="24"/>
                <w:lang w:eastAsia="en-AU"/>
              </w:rPr>
              <w:t>Andronovo</w:t>
            </w:r>
            <w:proofErr w:type="spellEnd"/>
            <w:r w:rsidRPr="00C330CD">
              <w:rPr>
                <w:rFonts w:ascii="Times New Roman" w:eastAsia="Times New Roman" w:hAnsi="Times New Roman" w:cs="Times New Roman"/>
                <w:sz w:val="24"/>
                <w:szCs w:val="24"/>
                <w:lang w:eastAsia="en-AU"/>
              </w:rPr>
              <w:t xml:space="preserve"> Culture", </w:t>
            </w:r>
            <w:proofErr w:type="spellStart"/>
            <w:r w:rsidRPr="00C330CD">
              <w:rPr>
                <w:rFonts w:ascii="Times New Roman" w:eastAsia="Times New Roman" w:hAnsi="Times New Roman" w:cs="Times New Roman"/>
                <w:sz w:val="24"/>
                <w:szCs w:val="24"/>
                <w:lang w:eastAsia="en-AU"/>
              </w:rPr>
              <w:t>Encyclopedia</w:t>
            </w:r>
            <w:proofErr w:type="spellEnd"/>
            <w:r w:rsidRPr="00C330CD">
              <w:rPr>
                <w:rFonts w:ascii="Times New Roman" w:eastAsia="Times New Roman" w:hAnsi="Times New Roman" w:cs="Times New Roman"/>
                <w:sz w:val="24"/>
                <w:szCs w:val="24"/>
                <w:lang w:eastAsia="en-AU"/>
              </w:rPr>
              <w:t xml:space="preserve"> of Indo-European Culture, Fitzroy Dearborn, 1997.</w:t>
            </w:r>
          </w:p>
          <w:p w:rsidR="00C330CD" w:rsidRPr="00C330CD" w:rsidRDefault="00C330CD" w:rsidP="00C330C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330CD">
              <w:rPr>
                <w:rFonts w:ascii="Times New Roman" w:eastAsia="Times New Roman" w:hAnsi="Times New Roman" w:cs="Times New Roman"/>
                <w:sz w:val="24"/>
                <w:szCs w:val="24"/>
                <w:lang w:eastAsia="en-AU"/>
              </w:rPr>
              <w:t> </w:t>
            </w:r>
          </w:p>
        </w:tc>
      </w:tr>
    </w:tbl>
    <w:p w:rsidR="00C330CD" w:rsidRPr="00C330CD" w:rsidRDefault="00C330CD" w:rsidP="00C330CD">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425"/>
        <w:gridCol w:w="997"/>
        <w:gridCol w:w="1135"/>
        <w:gridCol w:w="3482"/>
        <w:gridCol w:w="4172"/>
        <w:gridCol w:w="1411"/>
        <w:gridCol w:w="1426"/>
      </w:tblGrid>
      <w:tr w:rsidR="00C330CD" w:rsidRPr="00C330CD" w:rsidTr="00C330CD">
        <w:trPr>
          <w:tblCellSpacing w:w="15" w:type="dxa"/>
        </w:trPr>
        <w:tc>
          <w:tcPr>
            <w:tcW w:w="50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47" w:history="1">
              <w:r w:rsidRPr="00C330CD">
                <w:rPr>
                  <w:rFonts w:ascii="Times New Roman" w:eastAsia="Times New Roman" w:hAnsi="Times New Roman" w:cs="Times New Roman"/>
                  <w:color w:val="0000FF"/>
                  <w:sz w:val="15"/>
                  <w:u w:val="single"/>
                  <w:lang w:eastAsia="en-AU"/>
                </w:rPr>
                <w:t>Home</w:t>
              </w:r>
            </w:hyperlink>
            <w:r w:rsidRPr="00C330CD">
              <w:rPr>
                <w:rFonts w:ascii="Times New Roman" w:eastAsia="Times New Roman" w:hAnsi="Times New Roman" w:cs="Times New Roman"/>
                <w:sz w:val="15"/>
                <w:szCs w:val="15"/>
                <w:lang w:eastAsia="en-AU"/>
              </w:rPr>
              <w:br/>
            </w:r>
            <w:hyperlink r:id="rId48" w:history="1">
              <w:r w:rsidRPr="00C330CD">
                <w:rPr>
                  <w:rFonts w:ascii="Times New Roman" w:eastAsia="Times New Roman" w:hAnsi="Times New Roman" w:cs="Times New Roman"/>
                  <w:color w:val="0000FF"/>
                  <w:sz w:val="15"/>
                  <w:u w:val="single"/>
                  <w:lang w:eastAsia="en-AU"/>
                </w:rPr>
                <w:t>Back</w:t>
              </w:r>
            </w:hyperlink>
            <w:r w:rsidRPr="00C330CD">
              <w:rPr>
                <w:rFonts w:ascii="Times New Roman" w:eastAsia="Times New Roman" w:hAnsi="Times New Roman" w:cs="Times New Roman"/>
                <w:sz w:val="15"/>
                <w:szCs w:val="15"/>
                <w:lang w:eastAsia="en-AU"/>
              </w:rPr>
              <w:br/>
            </w:r>
            <w:hyperlink r:id="rId49" w:history="1">
              <w:r w:rsidRPr="00C330CD">
                <w:rPr>
                  <w:rFonts w:ascii="Times New Roman" w:eastAsia="Times New Roman" w:hAnsi="Times New Roman" w:cs="Times New Roman"/>
                  <w:color w:val="0000FF"/>
                  <w:sz w:val="15"/>
                  <w:u w:val="single"/>
                  <w:lang w:eastAsia="en-AU"/>
                </w:rPr>
                <w:t>In Russian</w:t>
              </w:r>
            </w:hyperlink>
            <w:r w:rsidRPr="00C330CD">
              <w:rPr>
                <w:rFonts w:ascii="Times New Roman" w:eastAsia="Times New Roman" w:hAnsi="Times New Roman" w:cs="Times New Roman"/>
                <w:sz w:val="15"/>
                <w:szCs w:val="15"/>
                <w:lang w:eastAsia="en-AU"/>
              </w:rPr>
              <w:br/>
            </w:r>
            <w:hyperlink r:id="rId50" w:history="1">
              <w:r w:rsidRPr="00C330CD">
                <w:rPr>
                  <w:rFonts w:ascii="Times New Roman" w:eastAsia="Times New Roman" w:hAnsi="Times New Roman" w:cs="Times New Roman"/>
                  <w:color w:val="0000FF"/>
                  <w:sz w:val="15"/>
                  <w:u w:val="single"/>
                  <w:lang w:eastAsia="en-AU"/>
                </w:rPr>
                <w:t xml:space="preserve">Back to </w:t>
              </w:r>
              <w:proofErr w:type="spellStart"/>
              <w:r w:rsidRPr="00C330CD">
                <w:rPr>
                  <w:rFonts w:ascii="Times New Roman" w:eastAsia="Times New Roman" w:hAnsi="Times New Roman" w:cs="Times New Roman"/>
                  <w:color w:val="0000FF"/>
                  <w:sz w:val="15"/>
                  <w:u w:val="single"/>
                  <w:lang w:eastAsia="en-AU"/>
                </w:rPr>
                <w:t>Archeology</w:t>
              </w:r>
              <w:proofErr w:type="spellEnd"/>
            </w:hyperlink>
          </w:p>
        </w:tc>
        <w:tc>
          <w:tcPr>
            <w:tcW w:w="35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51" w:history="1">
              <w:r w:rsidRPr="00C330CD">
                <w:rPr>
                  <w:rFonts w:ascii="Times New Roman" w:eastAsia="Times New Roman" w:hAnsi="Times New Roman" w:cs="Times New Roman"/>
                  <w:color w:val="0000FF"/>
                  <w:sz w:val="15"/>
                  <w:u w:val="single"/>
                  <w:lang w:eastAsia="en-AU"/>
                </w:rPr>
                <w:t>Sources</w:t>
              </w:r>
            </w:hyperlink>
            <w:r w:rsidRPr="00C330CD">
              <w:rPr>
                <w:rFonts w:ascii="Times New Roman" w:eastAsia="Times New Roman" w:hAnsi="Times New Roman" w:cs="Times New Roman"/>
                <w:sz w:val="15"/>
                <w:szCs w:val="15"/>
                <w:lang w:eastAsia="en-AU"/>
              </w:rPr>
              <w:br/>
            </w:r>
            <w:hyperlink r:id="rId52" w:history="1">
              <w:r w:rsidRPr="00C330CD">
                <w:rPr>
                  <w:rFonts w:ascii="Times New Roman" w:eastAsia="Times New Roman" w:hAnsi="Times New Roman" w:cs="Times New Roman"/>
                  <w:color w:val="0000FF"/>
                  <w:sz w:val="15"/>
                  <w:u w:val="single"/>
                  <w:lang w:eastAsia="en-AU"/>
                </w:rPr>
                <w:t>Roots</w:t>
              </w:r>
            </w:hyperlink>
            <w:r w:rsidRPr="00C330CD">
              <w:rPr>
                <w:rFonts w:ascii="Times New Roman" w:eastAsia="Times New Roman" w:hAnsi="Times New Roman" w:cs="Times New Roman"/>
                <w:sz w:val="15"/>
                <w:szCs w:val="15"/>
                <w:lang w:eastAsia="en-AU"/>
              </w:rPr>
              <w:br/>
            </w:r>
            <w:hyperlink r:id="rId53" w:history="1">
              <w:r w:rsidRPr="00C330CD">
                <w:rPr>
                  <w:rFonts w:ascii="Times New Roman" w:eastAsia="Times New Roman" w:hAnsi="Times New Roman" w:cs="Times New Roman"/>
                  <w:color w:val="0000FF"/>
                  <w:sz w:val="15"/>
                  <w:u w:val="single"/>
                  <w:lang w:eastAsia="en-AU"/>
                </w:rPr>
                <w:t>Writing</w:t>
              </w:r>
            </w:hyperlink>
            <w:r w:rsidRPr="00C330CD">
              <w:rPr>
                <w:rFonts w:ascii="Times New Roman" w:eastAsia="Times New Roman" w:hAnsi="Times New Roman" w:cs="Times New Roman"/>
                <w:sz w:val="15"/>
                <w:szCs w:val="15"/>
                <w:lang w:eastAsia="en-AU"/>
              </w:rPr>
              <w:br/>
            </w:r>
            <w:hyperlink r:id="rId54" w:history="1">
              <w:r w:rsidRPr="00C330CD">
                <w:rPr>
                  <w:rFonts w:ascii="Times New Roman" w:eastAsia="Times New Roman" w:hAnsi="Times New Roman" w:cs="Times New Roman"/>
                  <w:color w:val="0000FF"/>
                  <w:sz w:val="15"/>
                  <w:u w:val="single"/>
                  <w:lang w:eastAsia="en-AU"/>
                </w:rPr>
                <w:t>Language</w:t>
              </w:r>
            </w:hyperlink>
            <w:r w:rsidRPr="00C330CD">
              <w:rPr>
                <w:rFonts w:ascii="Times New Roman" w:eastAsia="Times New Roman" w:hAnsi="Times New Roman" w:cs="Times New Roman"/>
                <w:sz w:val="15"/>
                <w:szCs w:val="15"/>
                <w:lang w:eastAsia="en-AU"/>
              </w:rPr>
              <w:br/>
            </w:r>
            <w:hyperlink r:id="rId55" w:history="1">
              <w:r w:rsidRPr="00C330CD">
                <w:rPr>
                  <w:rFonts w:ascii="Times New Roman" w:eastAsia="Times New Roman" w:hAnsi="Times New Roman" w:cs="Times New Roman"/>
                  <w:color w:val="0000FF"/>
                  <w:sz w:val="15"/>
                  <w:u w:val="single"/>
                  <w:lang w:eastAsia="en-AU"/>
                </w:rPr>
                <w:t>Religion</w:t>
              </w:r>
            </w:hyperlink>
          </w:p>
        </w:tc>
        <w:tc>
          <w:tcPr>
            <w:tcW w:w="40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56" w:history="1">
              <w:r w:rsidRPr="00C330CD">
                <w:rPr>
                  <w:rFonts w:ascii="Times New Roman" w:eastAsia="Times New Roman" w:hAnsi="Times New Roman" w:cs="Times New Roman"/>
                  <w:color w:val="0000FF"/>
                  <w:sz w:val="15"/>
                  <w:u w:val="single"/>
                  <w:lang w:eastAsia="en-AU"/>
                </w:rPr>
                <w:t>Genetics</w:t>
              </w:r>
            </w:hyperlink>
            <w:r w:rsidRPr="00C330CD">
              <w:rPr>
                <w:rFonts w:ascii="Times New Roman" w:eastAsia="Times New Roman" w:hAnsi="Times New Roman" w:cs="Times New Roman"/>
                <w:sz w:val="15"/>
                <w:szCs w:val="15"/>
                <w:lang w:eastAsia="en-AU"/>
              </w:rPr>
              <w:br/>
            </w:r>
            <w:hyperlink r:id="rId57" w:history="1">
              <w:r w:rsidRPr="00C330CD">
                <w:rPr>
                  <w:rFonts w:ascii="Times New Roman" w:eastAsia="Times New Roman" w:hAnsi="Times New Roman" w:cs="Times New Roman"/>
                  <w:color w:val="0000FF"/>
                  <w:sz w:val="15"/>
                  <w:u w:val="single"/>
                  <w:lang w:eastAsia="en-AU"/>
                </w:rPr>
                <w:t>Geography</w:t>
              </w:r>
            </w:hyperlink>
            <w:r w:rsidRPr="00C330CD">
              <w:rPr>
                <w:rFonts w:ascii="Times New Roman" w:eastAsia="Times New Roman" w:hAnsi="Times New Roman" w:cs="Times New Roman"/>
                <w:sz w:val="15"/>
                <w:szCs w:val="15"/>
                <w:lang w:eastAsia="en-AU"/>
              </w:rPr>
              <w:br/>
            </w:r>
            <w:hyperlink r:id="rId58" w:history="1">
              <w:proofErr w:type="spellStart"/>
              <w:r w:rsidRPr="00C330CD">
                <w:rPr>
                  <w:rFonts w:ascii="Times New Roman" w:eastAsia="Times New Roman" w:hAnsi="Times New Roman" w:cs="Times New Roman"/>
                  <w:color w:val="0000FF"/>
                  <w:sz w:val="15"/>
                  <w:u w:val="single"/>
                  <w:lang w:eastAsia="en-AU"/>
                </w:rPr>
                <w:t>Archeology</w:t>
              </w:r>
              <w:proofErr w:type="spellEnd"/>
            </w:hyperlink>
            <w:r w:rsidRPr="00C330CD">
              <w:rPr>
                <w:rFonts w:ascii="Times New Roman" w:eastAsia="Times New Roman" w:hAnsi="Times New Roman" w:cs="Times New Roman"/>
                <w:sz w:val="15"/>
                <w:szCs w:val="15"/>
                <w:lang w:eastAsia="en-AU"/>
              </w:rPr>
              <w:br/>
            </w:r>
            <w:hyperlink r:id="rId59" w:history="1">
              <w:r w:rsidRPr="00C330CD">
                <w:rPr>
                  <w:rFonts w:ascii="Times New Roman" w:eastAsia="Times New Roman" w:hAnsi="Times New Roman" w:cs="Times New Roman"/>
                  <w:color w:val="0000FF"/>
                  <w:sz w:val="15"/>
                  <w:u w:val="single"/>
                  <w:lang w:eastAsia="en-AU"/>
                </w:rPr>
                <w:t>Coins</w:t>
              </w:r>
            </w:hyperlink>
            <w:r w:rsidRPr="00C330CD">
              <w:rPr>
                <w:rFonts w:ascii="Times New Roman" w:eastAsia="Times New Roman" w:hAnsi="Times New Roman" w:cs="Times New Roman"/>
                <w:sz w:val="15"/>
                <w:szCs w:val="15"/>
                <w:lang w:eastAsia="en-AU"/>
              </w:rPr>
              <w:br/>
            </w:r>
            <w:hyperlink r:id="rId60" w:history="1">
              <w:proofErr w:type="spellStart"/>
              <w:r w:rsidRPr="00C330CD">
                <w:rPr>
                  <w:rFonts w:ascii="Times New Roman" w:eastAsia="Times New Roman" w:hAnsi="Times New Roman" w:cs="Times New Roman"/>
                  <w:color w:val="0000FF"/>
                  <w:sz w:val="15"/>
                  <w:u w:val="single"/>
                  <w:lang w:eastAsia="en-AU"/>
                </w:rPr>
                <w:t>Wikipedia</w:t>
              </w:r>
              <w:proofErr w:type="spellEnd"/>
            </w:hyperlink>
          </w:p>
        </w:tc>
        <w:tc>
          <w:tcPr>
            <w:tcW w:w="125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61" w:history="1">
              <w:r w:rsidRPr="00C330CD">
                <w:rPr>
                  <w:rFonts w:ascii="Times New Roman" w:eastAsia="Times New Roman" w:hAnsi="Times New Roman" w:cs="Times New Roman"/>
                  <w:color w:val="0000FF"/>
                  <w:sz w:val="15"/>
                  <w:u w:val="single"/>
                  <w:lang w:eastAsia="en-AU"/>
                </w:rPr>
                <w:t>Kurgan Culture</w:t>
              </w:r>
            </w:hyperlink>
            <w:r w:rsidRPr="00C330CD">
              <w:rPr>
                <w:rFonts w:ascii="Times New Roman" w:eastAsia="Times New Roman" w:hAnsi="Times New Roman" w:cs="Times New Roman"/>
                <w:sz w:val="15"/>
                <w:szCs w:val="15"/>
                <w:lang w:eastAsia="en-AU"/>
              </w:rPr>
              <w:br/>
            </w:r>
            <w:hyperlink r:id="rId62" w:history="1">
              <w:proofErr w:type="spellStart"/>
              <w:r w:rsidRPr="00C330CD">
                <w:rPr>
                  <w:rFonts w:ascii="Times New Roman" w:eastAsia="Times New Roman" w:hAnsi="Times New Roman" w:cs="Times New Roman"/>
                  <w:color w:val="0000FF"/>
                  <w:sz w:val="15"/>
                  <w:u w:val="single"/>
                  <w:lang w:eastAsia="en-AU"/>
                </w:rPr>
                <w:t>Gorny</w:t>
              </w:r>
              <w:proofErr w:type="spellEnd"/>
              <w:r w:rsidRPr="00C330CD">
                <w:rPr>
                  <w:rFonts w:ascii="Times New Roman" w:eastAsia="Times New Roman" w:hAnsi="Times New Roman" w:cs="Times New Roman"/>
                  <w:color w:val="0000FF"/>
                  <w:sz w:val="15"/>
                  <w:u w:val="single"/>
                  <w:lang w:eastAsia="en-AU"/>
                </w:rPr>
                <w:t xml:space="preserve"> Altai 1-2 </w:t>
              </w:r>
              <w:proofErr w:type="spellStart"/>
              <w:r w:rsidRPr="00C330CD">
                <w:rPr>
                  <w:rFonts w:ascii="Times New Roman" w:eastAsia="Times New Roman" w:hAnsi="Times New Roman" w:cs="Times New Roman"/>
                  <w:color w:val="0000FF"/>
                  <w:sz w:val="15"/>
                  <w:u w:val="single"/>
                  <w:lang w:eastAsia="en-AU"/>
                </w:rPr>
                <w:t>Millenium</w:t>
              </w:r>
              <w:proofErr w:type="spellEnd"/>
              <w:r w:rsidRPr="00C330CD">
                <w:rPr>
                  <w:rFonts w:ascii="Times New Roman" w:eastAsia="Times New Roman" w:hAnsi="Times New Roman" w:cs="Times New Roman"/>
                  <w:color w:val="0000FF"/>
                  <w:sz w:val="15"/>
                  <w:u w:val="single"/>
                  <w:lang w:eastAsia="en-AU"/>
                </w:rPr>
                <w:t xml:space="preserve"> BC (</w:t>
              </w:r>
              <w:proofErr w:type="spellStart"/>
              <w:r w:rsidRPr="00C330CD">
                <w:rPr>
                  <w:rFonts w:ascii="Times New Roman" w:eastAsia="Times New Roman" w:hAnsi="Times New Roman" w:cs="Times New Roman"/>
                  <w:color w:val="0000FF"/>
                  <w:sz w:val="15"/>
                  <w:u w:val="single"/>
                  <w:lang w:eastAsia="en-AU"/>
                </w:rPr>
                <w:t>Pazyryk</w:t>
              </w:r>
              <w:proofErr w:type="spellEnd"/>
              <w:r w:rsidRPr="00C330CD">
                <w:rPr>
                  <w:rFonts w:ascii="Times New Roman" w:eastAsia="Times New Roman" w:hAnsi="Times New Roman" w:cs="Times New Roman"/>
                  <w:color w:val="0000FF"/>
                  <w:sz w:val="15"/>
                  <w:u w:val="single"/>
                  <w:lang w:eastAsia="en-AU"/>
                </w:rPr>
                <w:t>)</w:t>
              </w:r>
            </w:hyperlink>
            <w:r w:rsidRPr="00C330CD">
              <w:rPr>
                <w:rFonts w:ascii="Times New Roman" w:eastAsia="Times New Roman" w:hAnsi="Times New Roman" w:cs="Times New Roman"/>
                <w:sz w:val="15"/>
                <w:szCs w:val="15"/>
                <w:lang w:eastAsia="en-AU"/>
              </w:rPr>
              <w:br/>
            </w:r>
            <w:hyperlink r:id="rId63" w:history="1">
              <w:r w:rsidRPr="00C330CD">
                <w:rPr>
                  <w:rFonts w:ascii="Times New Roman" w:eastAsia="Times New Roman" w:hAnsi="Times New Roman" w:cs="Times New Roman"/>
                  <w:color w:val="0000FF"/>
                  <w:sz w:val="15"/>
                  <w:u w:val="single"/>
                  <w:lang w:eastAsia="en-AU"/>
                </w:rPr>
                <w:t>N. Pontic Scythians 7 c. BC</w:t>
              </w:r>
            </w:hyperlink>
            <w:r w:rsidRPr="00C330CD">
              <w:rPr>
                <w:rFonts w:ascii="Times New Roman" w:eastAsia="Times New Roman" w:hAnsi="Times New Roman" w:cs="Times New Roman"/>
                <w:sz w:val="15"/>
                <w:szCs w:val="15"/>
                <w:lang w:eastAsia="en-AU"/>
              </w:rPr>
              <w:br/>
            </w:r>
            <w:hyperlink r:id="rId64" w:history="1">
              <w:r w:rsidRPr="00C330CD">
                <w:rPr>
                  <w:rFonts w:ascii="Times New Roman" w:eastAsia="Times New Roman" w:hAnsi="Times New Roman" w:cs="Times New Roman"/>
                  <w:color w:val="0000FF"/>
                  <w:sz w:val="15"/>
                  <w:u w:val="single"/>
                  <w:lang w:eastAsia="en-AU"/>
                </w:rPr>
                <w:t xml:space="preserve">From Huns to </w:t>
              </w:r>
              <w:proofErr w:type="spellStart"/>
              <w:r w:rsidRPr="00C330CD">
                <w:rPr>
                  <w:rFonts w:ascii="Times New Roman" w:eastAsia="Times New Roman" w:hAnsi="Times New Roman" w:cs="Times New Roman"/>
                  <w:color w:val="0000FF"/>
                  <w:sz w:val="15"/>
                  <w:u w:val="single"/>
                  <w:lang w:eastAsia="en-AU"/>
                </w:rPr>
                <w:t>Bulgars</w:t>
              </w:r>
              <w:proofErr w:type="spellEnd"/>
              <w:r w:rsidRPr="00C330CD">
                <w:rPr>
                  <w:rFonts w:ascii="Times New Roman" w:eastAsia="Times New Roman" w:hAnsi="Times New Roman" w:cs="Times New Roman"/>
                  <w:color w:val="0000FF"/>
                  <w:sz w:val="15"/>
                  <w:u w:val="single"/>
                  <w:lang w:eastAsia="en-AU"/>
                </w:rPr>
                <w:t xml:space="preserve"> 6 to 15-th c. AD</w:t>
              </w:r>
            </w:hyperlink>
            <w:r w:rsidRPr="00C330CD">
              <w:rPr>
                <w:rFonts w:ascii="Times New Roman" w:eastAsia="Times New Roman" w:hAnsi="Times New Roman" w:cs="Times New Roman"/>
                <w:sz w:val="15"/>
                <w:szCs w:val="15"/>
                <w:lang w:eastAsia="en-AU"/>
              </w:rPr>
              <w:br/>
            </w:r>
            <w:hyperlink r:id="rId65" w:history="1">
              <w:proofErr w:type="spellStart"/>
              <w:r w:rsidRPr="00C330CD">
                <w:rPr>
                  <w:rFonts w:ascii="Times New Roman" w:eastAsia="Times New Roman" w:hAnsi="Times New Roman" w:cs="Times New Roman"/>
                  <w:color w:val="0000FF"/>
                  <w:sz w:val="15"/>
                  <w:u w:val="single"/>
                  <w:lang w:eastAsia="en-AU"/>
                </w:rPr>
                <w:t>Türkic</w:t>
              </w:r>
              <w:proofErr w:type="spellEnd"/>
              <w:r w:rsidRPr="00C330CD">
                <w:rPr>
                  <w:rFonts w:ascii="Times New Roman" w:eastAsia="Times New Roman" w:hAnsi="Times New Roman" w:cs="Times New Roman"/>
                  <w:color w:val="0000FF"/>
                  <w:sz w:val="15"/>
                  <w:u w:val="single"/>
                  <w:lang w:eastAsia="en-AU"/>
                </w:rPr>
                <w:t xml:space="preserve"> and European Genetic distance</w:t>
              </w:r>
            </w:hyperlink>
          </w:p>
        </w:tc>
        <w:tc>
          <w:tcPr>
            <w:tcW w:w="1500" w:type="pct"/>
            <w:hideMark/>
          </w:tcPr>
          <w:p w:rsidR="00C330CD" w:rsidRPr="00C330CD" w:rsidRDefault="00C330CD" w:rsidP="00C330CD">
            <w:pPr>
              <w:spacing w:after="0" w:line="240" w:lineRule="auto"/>
              <w:rPr>
                <w:rFonts w:ascii="Times New Roman" w:eastAsia="Times New Roman" w:hAnsi="Times New Roman" w:cs="Times New Roman"/>
                <w:sz w:val="24"/>
                <w:szCs w:val="24"/>
                <w:lang w:eastAsia="en-AU"/>
              </w:rPr>
            </w:pPr>
            <w:hyperlink r:id="rId66" w:history="1">
              <w:proofErr w:type="spellStart"/>
              <w:r w:rsidRPr="00C330CD">
                <w:rPr>
                  <w:rFonts w:ascii="Times New Roman" w:eastAsia="Times New Roman" w:hAnsi="Times New Roman" w:cs="Times New Roman"/>
                  <w:color w:val="0000FF"/>
                  <w:sz w:val="15"/>
                  <w:u w:val="single"/>
                  <w:lang w:eastAsia="en-AU"/>
                </w:rPr>
                <w:t>Ogur</w:t>
              </w:r>
              <w:proofErr w:type="spellEnd"/>
              <w:r w:rsidRPr="00C330CD">
                <w:rPr>
                  <w:rFonts w:ascii="Times New Roman" w:eastAsia="Times New Roman" w:hAnsi="Times New Roman" w:cs="Times New Roman"/>
                  <w:color w:val="0000FF"/>
                  <w:sz w:val="15"/>
                  <w:u w:val="single"/>
                  <w:lang w:eastAsia="en-AU"/>
                </w:rPr>
                <w:t xml:space="preserve"> and </w:t>
              </w:r>
              <w:proofErr w:type="spellStart"/>
              <w:r w:rsidRPr="00C330CD">
                <w:rPr>
                  <w:rFonts w:ascii="Times New Roman" w:eastAsia="Times New Roman" w:hAnsi="Times New Roman" w:cs="Times New Roman"/>
                  <w:color w:val="0000FF"/>
                  <w:sz w:val="15"/>
                  <w:u w:val="single"/>
                  <w:lang w:eastAsia="en-AU"/>
                </w:rPr>
                <w:t>Oguz</w:t>
              </w:r>
              <w:proofErr w:type="spellEnd"/>
            </w:hyperlink>
            <w:r w:rsidRPr="00C330CD">
              <w:rPr>
                <w:rFonts w:ascii="Times New Roman" w:eastAsia="Times New Roman" w:hAnsi="Times New Roman" w:cs="Times New Roman"/>
                <w:sz w:val="15"/>
                <w:szCs w:val="15"/>
                <w:lang w:eastAsia="en-AU"/>
              </w:rPr>
              <w:br/>
            </w:r>
            <w:hyperlink r:id="rId67" w:history="1">
              <w:r w:rsidRPr="00C330CD">
                <w:rPr>
                  <w:rFonts w:ascii="Times New Roman" w:eastAsia="Times New Roman" w:hAnsi="Times New Roman" w:cs="Times New Roman"/>
                  <w:color w:val="0000FF"/>
                  <w:sz w:val="15"/>
                  <w:u w:val="single"/>
                  <w:lang w:eastAsia="en-AU"/>
                </w:rPr>
                <w:t xml:space="preserve">Kurgan </w:t>
              </w:r>
              <w:proofErr w:type="spellStart"/>
              <w:r w:rsidRPr="00C330CD">
                <w:rPr>
                  <w:rFonts w:ascii="Times New Roman" w:eastAsia="Times New Roman" w:hAnsi="Times New Roman" w:cs="Times New Roman"/>
                  <w:color w:val="0000FF"/>
                  <w:sz w:val="15"/>
                  <w:u w:val="single"/>
                  <w:lang w:eastAsia="en-AU"/>
                </w:rPr>
                <w:t>Afanasiev</w:t>
              </w:r>
              <w:proofErr w:type="spellEnd"/>
              <w:r w:rsidRPr="00C330CD">
                <w:rPr>
                  <w:rFonts w:ascii="Times New Roman" w:eastAsia="Times New Roman" w:hAnsi="Times New Roman" w:cs="Times New Roman"/>
                  <w:color w:val="0000FF"/>
                  <w:sz w:val="15"/>
                  <w:u w:val="single"/>
                  <w:lang w:eastAsia="en-AU"/>
                </w:rPr>
                <w:t xml:space="preserve"> Culture 2,500 -1,500 BC</w:t>
              </w:r>
            </w:hyperlink>
            <w:r w:rsidRPr="00C330CD">
              <w:rPr>
                <w:rFonts w:ascii="Times New Roman" w:eastAsia="Times New Roman" w:hAnsi="Times New Roman" w:cs="Times New Roman"/>
                <w:sz w:val="15"/>
                <w:szCs w:val="15"/>
                <w:lang w:eastAsia="en-AU"/>
              </w:rPr>
              <w:br/>
            </w:r>
            <w:hyperlink r:id="rId68" w:history="1">
              <w:r w:rsidRPr="00C330CD">
                <w:rPr>
                  <w:rFonts w:ascii="Times New Roman" w:eastAsia="Times New Roman" w:hAnsi="Times New Roman" w:cs="Times New Roman"/>
                  <w:color w:val="0000FF"/>
                  <w:sz w:val="15"/>
                  <w:u w:val="single"/>
                  <w:lang w:eastAsia="en-AU"/>
                </w:rPr>
                <w:t xml:space="preserve">Kurgan </w:t>
              </w:r>
              <w:proofErr w:type="spellStart"/>
              <w:r w:rsidRPr="00C330CD">
                <w:rPr>
                  <w:rFonts w:ascii="Times New Roman" w:eastAsia="Times New Roman" w:hAnsi="Times New Roman" w:cs="Times New Roman"/>
                  <w:color w:val="0000FF"/>
                  <w:sz w:val="15"/>
                  <w:u w:val="single"/>
                  <w:lang w:eastAsia="en-AU"/>
                </w:rPr>
                <w:t>Andronov</w:t>
              </w:r>
              <w:proofErr w:type="spellEnd"/>
              <w:r w:rsidRPr="00C330CD">
                <w:rPr>
                  <w:rFonts w:ascii="Times New Roman" w:eastAsia="Times New Roman" w:hAnsi="Times New Roman" w:cs="Times New Roman"/>
                  <w:color w:val="0000FF"/>
                  <w:sz w:val="15"/>
                  <w:u w:val="single"/>
                  <w:lang w:eastAsia="en-AU"/>
                </w:rPr>
                <w:t xml:space="preserve"> Culture 1,500 - 1,000 BC</w:t>
              </w:r>
            </w:hyperlink>
            <w:r w:rsidRPr="00C330CD">
              <w:rPr>
                <w:rFonts w:ascii="Times New Roman" w:eastAsia="Times New Roman" w:hAnsi="Times New Roman" w:cs="Times New Roman"/>
                <w:sz w:val="15"/>
                <w:szCs w:val="15"/>
                <w:lang w:eastAsia="en-AU"/>
              </w:rPr>
              <w:br/>
            </w:r>
            <w:hyperlink r:id="rId69" w:history="1">
              <w:r w:rsidRPr="00C330CD">
                <w:rPr>
                  <w:rFonts w:ascii="Times New Roman" w:eastAsia="Times New Roman" w:hAnsi="Times New Roman" w:cs="Times New Roman"/>
                  <w:color w:val="0000FF"/>
                  <w:sz w:val="15"/>
                  <w:u w:val="single"/>
                  <w:lang w:eastAsia="en-AU"/>
                </w:rPr>
                <w:t xml:space="preserve">Kurgan </w:t>
              </w:r>
              <w:proofErr w:type="spellStart"/>
              <w:r w:rsidRPr="00C330CD">
                <w:rPr>
                  <w:rFonts w:ascii="Times New Roman" w:eastAsia="Times New Roman" w:hAnsi="Times New Roman" w:cs="Times New Roman"/>
                  <w:color w:val="0000FF"/>
                  <w:sz w:val="15"/>
                  <w:u w:val="single"/>
                  <w:lang w:eastAsia="en-AU"/>
                </w:rPr>
                <w:t>Karasük</w:t>
              </w:r>
              <w:proofErr w:type="spellEnd"/>
              <w:r w:rsidRPr="00C330CD">
                <w:rPr>
                  <w:rFonts w:ascii="Times New Roman" w:eastAsia="Times New Roman" w:hAnsi="Times New Roman" w:cs="Times New Roman"/>
                  <w:color w:val="0000FF"/>
                  <w:sz w:val="15"/>
                  <w:u w:val="single"/>
                  <w:lang w:eastAsia="en-AU"/>
                </w:rPr>
                <w:t xml:space="preserve"> Culture 1,000 BC - 500 BC</w:t>
              </w:r>
            </w:hyperlink>
            <w:r w:rsidRPr="00C330CD">
              <w:rPr>
                <w:rFonts w:ascii="Times New Roman" w:eastAsia="Times New Roman" w:hAnsi="Times New Roman" w:cs="Times New Roman"/>
                <w:sz w:val="15"/>
                <w:szCs w:val="15"/>
                <w:lang w:eastAsia="en-AU"/>
              </w:rPr>
              <w:br/>
            </w:r>
            <w:hyperlink r:id="rId70" w:history="1">
              <w:r w:rsidRPr="00C330CD">
                <w:rPr>
                  <w:rFonts w:ascii="Times New Roman" w:eastAsia="Times New Roman" w:hAnsi="Times New Roman" w:cs="Times New Roman"/>
                  <w:color w:val="0000FF"/>
                  <w:sz w:val="15"/>
                  <w:u w:val="single"/>
                  <w:lang w:eastAsia="en-AU"/>
                </w:rPr>
                <w:t>About Kurgans</w:t>
              </w:r>
            </w:hyperlink>
          </w:p>
        </w:tc>
        <w:tc>
          <w:tcPr>
            <w:tcW w:w="500" w:type="pct"/>
            <w:hideMark/>
          </w:tcPr>
          <w:p w:rsidR="00C330CD" w:rsidRPr="00C330CD" w:rsidRDefault="00C330CD" w:rsidP="00C330CD">
            <w:pPr>
              <w:spacing w:after="0" w:line="240" w:lineRule="auto"/>
              <w:jc w:val="right"/>
              <w:rPr>
                <w:rFonts w:ascii="Times New Roman" w:eastAsia="Times New Roman" w:hAnsi="Times New Roman" w:cs="Times New Roman"/>
                <w:sz w:val="24"/>
                <w:szCs w:val="24"/>
                <w:lang w:eastAsia="en-AU"/>
              </w:rPr>
            </w:pPr>
            <w:hyperlink r:id="rId71" w:tgtFrame="_blank" w:history="1">
              <w:r w:rsidRPr="00C330CD">
                <w:rPr>
                  <w:rFonts w:ascii="Times New Roman" w:eastAsia="Times New Roman" w:hAnsi="Times New Roman" w:cs="Times New Roman"/>
                  <w:color w:val="0000FF"/>
                  <w:sz w:val="15"/>
                  <w:u w:val="single"/>
                  <w:lang w:eastAsia="en-AU"/>
                </w:rPr>
                <w:t>Alan Dateline</w:t>
              </w:r>
            </w:hyperlink>
            <w:r w:rsidRPr="00C330CD">
              <w:rPr>
                <w:rFonts w:ascii="Times New Roman" w:eastAsia="Times New Roman" w:hAnsi="Times New Roman" w:cs="Times New Roman"/>
                <w:sz w:val="15"/>
                <w:szCs w:val="15"/>
                <w:lang w:eastAsia="en-AU"/>
              </w:rPr>
              <w:br/>
            </w:r>
            <w:hyperlink r:id="rId72" w:tgtFrame="_blank" w:history="1">
              <w:proofErr w:type="spellStart"/>
              <w:r w:rsidRPr="00C330CD">
                <w:rPr>
                  <w:rFonts w:ascii="Times New Roman" w:eastAsia="Times New Roman" w:hAnsi="Times New Roman" w:cs="Times New Roman"/>
                  <w:color w:val="0000FF"/>
                  <w:sz w:val="15"/>
                  <w:u w:val="single"/>
                  <w:lang w:eastAsia="en-AU"/>
                </w:rPr>
                <w:t>Avar</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73" w:tgtFrame="_blank" w:history="1">
              <w:proofErr w:type="spellStart"/>
              <w:r w:rsidRPr="00C330CD">
                <w:rPr>
                  <w:rFonts w:ascii="Times New Roman" w:eastAsia="Times New Roman" w:hAnsi="Times New Roman" w:cs="Times New Roman"/>
                  <w:color w:val="0000FF"/>
                  <w:sz w:val="15"/>
                  <w:u w:val="single"/>
                  <w:lang w:eastAsia="en-AU"/>
                </w:rPr>
                <w:t>Besenyo</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74" w:tgtFrame="_blank" w:history="1">
              <w:r w:rsidRPr="00C330CD">
                <w:rPr>
                  <w:rFonts w:ascii="Times New Roman" w:eastAsia="Times New Roman" w:hAnsi="Times New Roman" w:cs="Times New Roman"/>
                  <w:color w:val="0000FF"/>
                  <w:sz w:val="15"/>
                  <w:u w:val="single"/>
                  <w:lang w:eastAsia="en-AU"/>
                </w:rPr>
                <w:t>Bulgar Dateline</w:t>
              </w:r>
            </w:hyperlink>
            <w:r w:rsidRPr="00C330CD">
              <w:rPr>
                <w:rFonts w:ascii="Times New Roman" w:eastAsia="Times New Roman" w:hAnsi="Times New Roman" w:cs="Times New Roman"/>
                <w:sz w:val="15"/>
                <w:szCs w:val="15"/>
                <w:lang w:eastAsia="en-AU"/>
              </w:rPr>
              <w:br/>
            </w:r>
            <w:hyperlink r:id="rId75" w:tgtFrame="_blank" w:history="1">
              <w:r w:rsidRPr="00C330CD">
                <w:rPr>
                  <w:rFonts w:ascii="Times New Roman" w:eastAsia="Times New Roman" w:hAnsi="Times New Roman" w:cs="Times New Roman"/>
                  <w:color w:val="0000FF"/>
                  <w:sz w:val="15"/>
                  <w:u w:val="single"/>
                  <w:lang w:eastAsia="en-AU"/>
                </w:rPr>
                <w:t>Huns Dateline</w:t>
              </w:r>
            </w:hyperlink>
          </w:p>
        </w:tc>
        <w:tc>
          <w:tcPr>
            <w:tcW w:w="500" w:type="pct"/>
            <w:hideMark/>
          </w:tcPr>
          <w:p w:rsidR="00C330CD" w:rsidRPr="00C330CD" w:rsidRDefault="00C330CD" w:rsidP="00C330CD">
            <w:pPr>
              <w:spacing w:after="0" w:line="240" w:lineRule="auto"/>
              <w:jc w:val="right"/>
              <w:rPr>
                <w:rFonts w:ascii="Times New Roman" w:eastAsia="Times New Roman" w:hAnsi="Times New Roman" w:cs="Times New Roman"/>
                <w:sz w:val="24"/>
                <w:szCs w:val="24"/>
                <w:lang w:eastAsia="en-AU"/>
              </w:rPr>
            </w:pPr>
            <w:hyperlink r:id="rId76" w:tgtFrame="_blank" w:history="1">
              <w:proofErr w:type="spellStart"/>
              <w:r w:rsidRPr="00C330CD">
                <w:rPr>
                  <w:rFonts w:ascii="Times New Roman" w:eastAsia="Times New Roman" w:hAnsi="Times New Roman" w:cs="Times New Roman"/>
                  <w:color w:val="0000FF"/>
                  <w:sz w:val="15"/>
                  <w:u w:val="single"/>
                  <w:lang w:eastAsia="en-AU"/>
                </w:rPr>
                <w:t>Karluk</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77" w:tgtFrame="_blank" w:history="1">
              <w:proofErr w:type="spellStart"/>
              <w:r w:rsidRPr="00C330CD">
                <w:rPr>
                  <w:rFonts w:ascii="Times New Roman" w:eastAsia="Times New Roman" w:hAnsi="Times New Roman" w:cs="Times New Roman"/>
                  <w:color w:val="0000FF"/>
                  <w:sz w:val="15"/>
                  <w:u w:val="single"/>
                  <w:lang w:eastAsia="en-AU"/>
                </w:rPr>
                <w:t>Kimak</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78" w:tgtFrame="_blank" w:history="1">
              <w:proofErr w:type="spellStart"/>
              <w:r w:rsidRPr="00C330CD">
                <w:rPr>
                  <w:rFonts w:ascii="Times New Roman" w:eastAsia="Times New Roman" w:hAnsi="Times New Roman" w:cs="Times New Roman"/>
                  <w:color w:val="0000FF"/>
                  <w:sz w:val="15"/>
                  <w:u w:val="single"/>
                  <w:lang w:eastAsia="en-AU"/>
                </w:rPr>
                <w:t>Kipchak</w:t>
              </w:r>
              <w:proofErr w:type="spellEnd"/>
              <w:r w:rsidRPr="00C330CD">
                <w:rPr>
                  <w:rFonts w:ascii="Times New Roman" w:eastAsia="Times New Roman" w:hAnsi="Times New Roman" w:cs="Times New Roman"/>
                  <w:color w:val="0000FF"/>
                  <w:sz w:val="15"/>
                  <w:u w:val="single"/>
                  <w:lang w:eastAsia="en-AU"/>
                </w:rPr>
                <w:t xml:space="preserve"> Dateline</w:t>
              </w:r>
            </w:hyperlink>
            <w:r w:rsidRPr="00C330CD">
              <w:rPr>
                <w:rFonts w:ascii="Times New Roman" w:eastAsia="Times New Roman" w:hAnsi="Times New Roman" w:cs="Times New Roman"/>
                <w:sz w:val="15"/>
                <w:szCs w:val="15"/>
                <w:lang w:eastAsia="en-AU"/>
              </w:rPr>
              <w:br/>
            </w:r>
            <w:hyperlink r:id="rId79" w:tgtFrame="_blank" w:history="1">
              <w:r w:rsidRPr="00C330CD">
                <w:rPr>
                  <w:rFonts w:ascii="Times New Roman" w:eastAsia="Times New Roman" w:hAnsi="Times New Roman" w:cs="Times New Roman"/>
                  <w:color w:val="0000FF"/>
                  <w:sz w:val="15"/>
                  <w:u w:val="single"/>
                  <w:lang w:eastAsia="en-AU"/>
                </w:rPr>
                <w:t>Kyrgyz Dateline</w:t>
              </w:r>
            </w:hyperlink>
            <w:r w:rsidRPr="00C330CD">
              <w:rPr>
                <w:rFonts w:ascii="Times New Roman" w:eastAsia="Times New Roman" w:hAnsi="Times New Roman" w:cs="Times New Roman"/>
                <w:sz w:val="15"/>
                <w:szCs w:val="15"/>
                <w:lang w:eastAsia="en-AU"/>
              </w:rPr>
              <w:br/>
            </w:r>
            <w:hyperlink r:id="rId80" w:tgtFrame="_blank" w:history="1">
              <w:proofErr w:type="spellStart"/>
              <w:r w:rsidRPr="00C330CD">
                <w:rPr>
                  <w:rFonts w:ascii="Times New Roman" w:eastAsia="Times New Roman" w:hAnsi="Times New Roman" w:cs="Times New Roman"/>
                  <w:color w:val="0000FF"/>
                  <w:sz w:val="15"/>
                  <w:u w:val="single"/>
                  <w:lang w:eastAsia="en-AU"/>
                </w:rPr>
                <w:t>Sabir</w:t>
              </w:r>
              <w:proofErr w:type="spellEnd"/>
              <w:r w:rsidRPr="00C330CD">
                <w:rPr>
                  <w:rFonts w:ascii="Times New Roman" w:eastAsia="Times New Roman" w:hAnsi="Times New Roman" w:cs="Times New Roman"/>
                  <w:color w:val="0000FF"/>
                  <w:sz w:val="15"/>
                  <w:u w:val="single"/>
                  <w:lang w:eastAsia="en-AU"/>
                </w:rPr>
                <w:t xml:space="preserve"> Dateline</w:t>
              </w:r>
            </w:hyperlink>
          </w:p>
        </w:tc>
      </w:tr>
    </w:tbl>
    <w:p w:rsidR="00B869B7" w:rsidRDefault="00C330CD">
      <w:r w:rsidRPr="00C330CD">
        <w:rPr>
          <w:rFonts w:ascii="Times New Roman" w:eastAsia="Times New Roman" w:hAnsi="Times New Roman" w:cs="Times New Roman"/>
          <w:color w:val="000000"/>
          <w:sz w:val="15"/>
          <w:szCs w:val="15"/>
          <w:lang w:eastAsia="en-AU"/>
        </w:rPr>
        <w:t>11/23/2005</w:t>
      </w:r>
      <w:r w:rsidRPr="00C330CD">
        <w:rPr>
          <w:rFonts w:ascii="Times New Roman" w:eastAsia="Times New Roman" w:hAnsi="Times New Roman" w:cs="Times New Roman"/>
          <w:color w:val="000000"/>
          <w:sz w:val="15"/>
          <w:szCs w:val="15"/>
          <w:lang w:eastAsia="en-AU"/>
        </w:rPr>
        <w:br/>
      </w:r>
      <w:r>
        <w:rPr>
          <w:rFonts w:ascii="Times New Roman" w:eastAsia="Times New Roman" w:hAnsi="Times New Roman" w:cs="Times New Roman"/>
          <w:noProof/>
          <w:color w:val="0000FF"/>
          <w:sz w:val="15"/>
          <w:szCs w:val="15"/>
          <w:lang w:eastAsia="en-AU"/>
        </w:rPr>
        <w:drawing>
          <wp:inline distT="0" distB="0" distL="0" distR="0">
            <wp:extent cx="361950" cy="295275"/>
            <wp:effectExtent l="19050" t="0" r="0" b="0"/>
            <wp:docPr id="4" name="Picture 4" descr="Рейтинг@Mail.ru">
              <a:hlinkClick xmlns:a="http://schemas.openxmlformats.org/drawingml/2006/main" r:id="rId8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йтинг@Mail.ru">
                      <a:hlinkClick r:id="rId81" tgtFrame="&quot;_top&quot;"/>
                    </pic:cNvPr>
                    <pic:cNvPicPr>
                      <a:picLocks noChangeAspect="1" noChangeArrowheads="1"/>
                    </pic:cNvPicPr>
                  </pic:nvPicPr>
                  <pic:blipFill>
                    <a:blip r:embed="rId82"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p>
    <w:sectPr w:rsidR="00B869B7" w:rsidSect="00C330CD">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330CD"/>
    <w:rsid w:val="0016758D"/>
    <w:rsid w:val="00921F9C"/>
    <w:rsid w:val="00B37C2D"/>
    <w:rsid w:val="00B869B7"/>
    <w:rsid w:val="00C330CD"/>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0CD"/>
    <w:rPr>
      <w:color w:val="0000FF"/>
      <w:u w:val="single"/>
    </w:rPr>
  </w:style>
  <w:style w:type="paragraph" w:styleId="NormalWeb">
    <w:name w:val="Normal (Web)"/>
    <w:basedOn w:val="Normal"/>
    <w:uiPriority w:val="99"/>
    <w:unhideWhenUsed/>
    <w:rsid w:val="00C330C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3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2412094">
      <w:bodyDiv w:val="1"/>
      <w:marLeft w:val="0"/>
      <w:marRight w:val="0"/>
      <w:marTop w:val="0"/>
      <w:marBottom w:val="0"/>
      <w:divBdr>
        <w:top w:val="none" w:sz="0" w:space="0" w:color="auto"/>
        <w:left w:val="none" w:sz="0" w:space="0" w:color="auto"/>
        <w:bottom w:val="none" w:sz="0" w:space="0" w:color="auto"/>
        <w:right w:val="none" w:sz="0" w:space="0" w:color="auto"/>
      </w:divBdr>
      <w:divsChild>
        <w:div w:id="2102219916">
          <w:marLeft w:val="0"/>
          <w:marRight w:val="0"/>
          <w:marTop w:val="0"/>
          <w:marBottom w:val="0"/>
          <w:divBdr>
            <w:top w:val="none" w:sz="0" w:space="0" w:color="auto"/>
            <w:left w:val="none" w:sz="0" w:space="0" w:color="auto"/>
            <w:bottom w:val="none" w:sz="0" w:space="0" w:color="auto"/>
            <w:right w:val="none" w:sz="0" w:space="0" w:color="auto"/>
          </w:divBdr>
          <w:divsChild>
            <w:div w:id="422729881">
              <w:marLeft w:val="0"/>
              <w:marRight w:val="0"/>
              <w:marTop w:val="0"/>
              <w:marBottom w:val="0"/>
              <w:divBdr>
                <w:top w:val="none" w:sz="0" w:space="0" w:color="auto"/>
                <w:left w:val="none" w:sz="0" w:space="0" w:color="auto"/>
                <w:bottom w:val="none" w:sz="0" w:space="0" w:color="auto"/>
                <w:right w:val="none" w:sz="0" w:space="0" w:color="auto"/>
              </w:divBdr>
            </w:div>
          </w:divsChild>
        </w:div>
        <w:div w:id="407574683">
          <w:marLeft w:val="0"/>
          <w:marRight w:val="0"/>
          <w:marTop w:val="0"/>
          <w:marBottom w:val="0"/>
          <w:divBdr>
            <w:top w:val="none" w:sz="0" w:space="0" w:color="auto"/>
            <w:left w:val="none" w:sz="0" w:space="0" w:color="auto"/>
            <w:bottom w:val="none" w:sz="0" w:space="0" w:color="auto"/>
            <w:right w:val="none" w:sz="0" w:space="0" w:color="auto"/>
          </w:divBdr>
          <w:divsChild>
            <w:div w:id="411508381">
              <w:marLeft w:val="0"/>
              <w:marRight w:val="0"/>
              <w:marTop w:val="0"/>
              <w:marBottom w:val="0"/>
              <w:divBdr>
                <w:top w:val="none" w:sz="0" w:space="0" w:color="auto"/>
                <w:left w:val="none" w:sz="0" w:space="0" w:color="auto"/>
                <w:bottom w:val="none" w:sz="0" w:space="0" w:color="auto"/>
                <w:right w:val="none" w:sz="0" w:space="0" w:color="auto"/>
              </w:divBdr>
            </w:div>
            <w:div w:id="53311747">
              <w:marLeft w:val="0"/>
              <w:marRight w:val="0"/>
              <w:marTop w:val="0"/>
              <w:marBottom w:val="0"/>
              <w:divBdr>
                <w:top w:val="none" w:sz="0" w:space="0" w:color="auto"/>
                <w:left w:val="none" w:sz="0" w:space="0" w:color="auto"/>
                <w:bottom w:val="none" w:sz="0" w:space="0" w:color="auto"/>
                <w:right w:val="none" w:sz="0" w:space="0" w:color="auto"/>
              </w:divBdr>
            </w:div>
          </w:divsChild>
        </w:div>
        <w:div w:id="2091123812">
          <w:marLeft w:val="0"/>
          <w:marRight w:val="0"/>
          <w:marTop w:val="0"/>
          <w:marBottom w:val="0"/>
          <w:divBdr>
            <w:top w:val="none" w:sz="0" w:space="0" w:color="auto"/>
            <w:left w:val="none" w:sz="0" w:space="0" w:color="auto"/>
            <w:bottom w:val="none" w:sz="0" w:space="0" w:color="auto"/>
            <w:right w:val="none" w:sz="0" w:space="0" w:color="auto"/>
          </w:divBdr>
        </w:div>
        <w:div w:id="145360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55239215.onlinehome.us/turkic/btn_GeographyMaps/MapsEn.htm" TargetMode="External"/><Relationship Id="rId18" Type="http://schemas.openxmlformats.org/officeDocument/2006/relationships/hyperlink" Target="http://s155239215.onlinehome.us/turkic/64_Pazyryk/Pazyryk_gensEn.html" TargetMode="External"/><Relationship Id="rId26" Type="http://schemas.openxmlformats.org/officeDocument/2006/relationships/hyperlink" Target="http://s155239215.onlinehome.us/turkic/btn_Archeology/AboutKurgansEn.htm" TargetMode="External"/><Relationship Id="rId39" Type="http://schemas.openxmlformats.org/officeDocument/2006/relationships/hyperlink" Target="http://kistoria.narod.ru/Bases/Books/Bernshtam_istor_kirgis.rtf" TargetMode="External"/><Relationship Id="rId21" Type="http://schemas.openxmlformats.org/officeDocument/2006/relationships/hyperlink" Target="http://s155239215.onlinehome.us/turkic/40_Language/TurkicAndIEsEn.htm" TargetMode="External"/><Relationship Id="rId34" Type="http://schemas.openxmlformats.org/officeDocument/2006/relationships/hyperlink" Target="http://s155239215.onlinehome.us/turkic/70_Dateline/KimaksdatelineEn.htm" TargetMode="External"/><Relationship Id="rId42" Type="http://schemas.openxmlformats.org/officeDocument/2006/relationships/image" Target="media/image1.gif"/><Relationship Id="rId47" Type="http://schemas.openxmlformats.org/officeDocument/2006/relationships/hyperlink" Target="http://s155239215.onlinehome.us/turkic/" TargetMode="External"/><Relationship Id="rId50" Type="http://schemas.openxmlformats.org/officeDocument/2006/relationships/hyperlink" Target="http://s155239215.onlinehome.us/turkic/btn_Archeology/Archeology.htm" TargetMode="External"/><Relationship Id="rId55" Type="http://schemas.openxmlformats.org/officeDocument/2006/relationships/hyperlink" Target="http://s155239215.onlinehome.us/turkic/50Religion/TengriKhudayDeosGodEn.htm" TargetMode="External"/><Relationship Id="rId63" Type="http://schemas.openxmlformats.org/officeDocument/2006/relationships/hyperlink" Target="http://s155239215.onlinehome.us/turkic/62_Scythians_7BC/TikhonovUllubaganalyEn.htm" TargetMode="External"/><Relationship Id="rId68" Type="http://schemas.openxmlformats.org/officeDocument/2006/relationships/hyperlink" Target="http://s155239215.onlinehome.us/turkic/btn_Archeology/BernstamCh1AndronovCultureEn.htm" TargetMode="External"/><Relationship Id="rId76" Type="http://schemas.openxmlformats.org/officeDocument/2006/relationships/hyperlink" Target="http://s155239215.onlinehome.us/turkic/30_Writing/301Tamgas/70_Dateline/karluk%20dateline_En.htm" TargetMode="External"/><Relationship Id="rId84" Type="http://schemas.openxmlformats.org/officeDocument/2006/relationships/theme" Target="theme/theme1.xml"/><Relationship Id="rId7" Type="http://schemas.openxmlformats.org/officeDocument/2006/relationships/hyperlink" Target="http://s155239215.onlinehome.us/turkic/10_History/Sources.htm" TargetMode="External"/><Relationship Id="rId71" Type="http://schemas.openxmlformats.org/officeDocument/2006/relationships/hyperlink" Target="http://s155239215.onlinehome.us/turkic/30_Writing/301Tamgas/70_Dateline/alan%20dateline_En.htm" TargetMode="External"/><Relationship Id="rId2" Type="http://schemas.openxmlformats.org/officeDocument/2006/relationships/settings" Target="settings.xml"/><Relationship Id="rId16" Type="http://schemas.openxmlformats.org/officeDocument/2006/relationships/hyperlink" Target="http://s155239215.onlinehome.us/turkic/btn_Wikipedia/wikipedia.htm" TargetMode="External"/><Relationship Id="rId29" Type="http://schemas.openxmlformats.org/officeDocument/2006/relationships/hyperlink" Target="http://s155239215.onlinehome.us/turkic/70_Dateline/besenyo_dateline_En.htm" TargetMode="External"/><Relationship Id="rId11" Type="http://schemas.openxmlformats.org/officeDocument/2006/relationships/hyperlink" Target="http://s155239215.onlinehome.us/turkic/50Religion/TengriKhudayDeosGodEn.htm" TargetMode="External"/><Relationship Id="rId24" Type="http://schemas.openxmlformats.org/officeDocument/2006/relationships/hyperlink" Target="http://s155239215.onlinehome.us/turkic/btn_Archeology/BernstamCh1AndronovCultureEn.htm" TargetMode="External"/><Relationship Id="rId32" Type="http://schemas.openxmlformats.org/officeDocument/2006/relationships/hyperlink" Target="http://s155239215.onlinehome.us/turkic/70_Dateline/karluk_dateline_En.htm" TargetMode="External"/><Relationship Id="rId37" Type="http://schemas.openxmlformats.org/officeDocument/2006/relationships/hyperlink" Target="http://s155239215.onlinehome.us/turkic/70_Dateline/sabir_dateline_En.htm" TargetMode="External"/><Relationship Id="rId40" Type="http://schemas.openxmlformats.org/officeDocument/2006/relationships/hyperlink" Target="http://s155239215.onlinehome.us/turkic/btn_Archeology/Kurgan_CultureEn.htm" TargetMode="External"/><Relationship Id="rId45" Type="http://schemas.openxmlformats.org/officeDocument/2006/relationships/hyperlink" Target="http://en.wikipedia.org/wiki/Sintashta-Petrovka" TargetMode="External"/><Relationship Id="rId53" Type="http://schemas.openxmlformats.org/officeDocument/2006/relationships/hyperlink" Target="http://s155239215.onlinehome.us/turkic/31Alphabet/Table1En.htm" TargetMode="External"/><Relationship Id="rId58" Type="http://schemas.openxmlformats.org/officeDocument/2006/relationships/hyperlink" Target="http://s155239215.onlinehome.us/turkic/btn_Archeology/Archeology.htm" TargetMode="External"/><Relationship Id="rId66" Type="http://schemas.openxmlformats.org/officeDocument/2006/relationships/hyperlink" Target="http://s155239215.onlinehome.us/turkic/13_Oguz_and_Ogur/OguzesEn.htm" TargetMode="External"/><Relationship Id="rId74" Type="http://schemas.openxmlformats.org/officeDocument/2006/relationships/hyperlink" Target="http://s155239215.onlinehome.us/turkic/30_Writing/301Tamgas/70_Dateline/72_Bulgars/bulgar%20dateline%201_En.htm" TargetMode="External"/><Relationship Id="rId79" Type="http://schemas.openxmlformats.org/officeDocument/2006/relationships/hyperlink" Target="http://s155239215.onlinehome.us/turkic/30_Writing/301Tamgas/70_Dateline/KyrgyzdatelineEn.htm" TargetMode="External"/><Relationship Id="rId5" Type="http://schemas.openxmlformats.org/officeDocument/2006/relationships/hyperlink" Target="http://s155239215.onlinehome.us/turkic/btn_Archeology/BernstamCh1AndronovCultureRu.htm" TargetMode="External"/><Relationship Id="rId61" Type="http://schemas.openxmlformats.org/officeDocument/2006/relationships/hyperlink" Target="http://s155239215.onlinehome.us/turkic/btn_Archeology/Kurgan_CultureEn.htm" TargetMode="External"/><Relationship Id="rId82" Type="http://schemas.openxmlformats.org/officeDocument/2006/relationships/image" Target="media/image4.gif"/><Relationship Id="rId10" Type="http://schemas.openxmlformats.org/officeDocument/2006/relationships/hyperlink" Target="http://s155239215.onlinehome.us/turkic/40_Language/ContentsTurkicLanguages.htm" TargetMode="External"/><Relationship Id="rId19" Type="http://schemas.openxmlformats.org/officeDocument/2006/relationships/hyperlink" Target="http://s155239215.onlinehome.us/turkic/62_Scythians_7BC/TikhonovUllubaganalyEn.htm" TargetMode="External"/><Relationship Id="rId31" Type="http://schemas.openxmlformats.org/officeDocument/2006/relationships/hyperlink" Target="http://s155239215.onlinehome.us/turkic/70_Dateline/71_Huns/hun_dateline_1_En.htm" TargetMode="External"/><Relationship Id="rId44" Type="http://schemas.openxmlformats.org/officeDocument/2006/relationships/hyperlink" Target="http://s155239215.onlinehome.us/turkic/10_History/Herodotus1En.htm" TargetMode="External"/><Relationship Id="rId52" Type="http://schemas.openxmlformats.org/officeDocument/2006/relationships/hyperlink" Target="http://s155239215.onlinehome.us/turkic/20Roots/ZakievGenesis/ZakievGenesisCoverEn.htm" TargetMode="External"/><Relationship Id="rId60" Type="http://schemas.openxmlformats.org/officeDocument/2006/relationships/hyperlink" Target="http://s155239215.onlinehome.us/turkic/btn_Wikipedia/wikipedia.htm" TargetMode="External"/><Relationship Id="rId65" Type="http://schemas.openxmlformats.org/officeDocument/2006/relationships/hyperlink" Target="http://s155239215.onlinehome.us/turkic/40_Language/TurkicAndIEsEn.htm" TargetMode="External"/><Relationship Id="rId73" Type="http://schemas.openxmlformats.org/officeDocument/2006/relationships/hyperlink" Target="http://s155239215.onlinehome.us/turkic/30_Writing/301Tamgas/70_Dateline/besenyo%20dateline_En.htm" TargetMode="External"/><Relationship Id="rId78" Type="http://schemas.openxmlformats.org/officeDocument/2006/relationships/hyperlink" Target="http://s155239215.onlinehome.us/turkic/30_Writing/301Tamgas/70_Dateline/kipchak%20dateline_En.htm" TargetMode="External"/><Relationship Id="rId81" Type="http://schemas.openxmlformats.org/officeDocument/2006/relationships/hyperlink" Target="http://top.mail.ru/jump?from=1666213" TargetMode="External"/><Relationship Id="rId4" Type="http://schemas.openxmlformats.org/officeDocument/2006/relationships/hyperlink" Target="javascript:history.back()" TargetMode="External"/><Relationship Id="rId9" Type="http://schemas.openxmlformats.org/officeDocument/2006/relationships/hyperlink" Target="http://s155239215.onlinehome.us/turkic/31Alphabet/Table1En.htm" TargetMode="External"/><Relationship Id="rId14" Type="http://schemas.openxmlformats.org/officeDocument/2006/relationships/hyperlink" Target="http://s155239215.onlinehome.us/turkic/btn_Archeology/Archeology.htm" TargetMode="External"/><Relationship Id="rId22" Type="http://schemas.openxmlformats.org/officeDocument/2006/relationships/hyperlink" Target="http://s155239215.onlinehome.us/turkic/13_Oguz_and_Ogur/OguzesEn.htm" TargetMode="External"/><Relationship Id="rId27" Type="http://schemas.openxmlformats.org/officeDocument/2006/relationships/hyperlink" Target="http://s155239215.onlinehome.us/turkic/70_Dateline/alan_dateline_En.htm" TargetMode="External"/><Relationship Id="rId30" Type="http://schemas.openxmlformats.org/officeDocument/2006/relationships/hyperlink" Target="http://s155239215.onlinehome.us/turkic/70_Dateline/72_Bulgars/bulgar_dateline_1_En.htm" TargetMode="External"/><Relationship Id="rId35" Type="http://schemas.openxmlformats.org/officeDocument/2006/relationships/hyperlink" Target="http://s155239215.onlinehome.us/turkic/70_Dateline/kipchak_dateline_En.htm" TargetMode="External"/><Relationship Id="rId43" Type="http://schemas.openxmlformats.org/officeDocument/2006/relationships/image" Target="media/image2.gif"/><Relationship Id="rId48" Type="http://schemas.openxmlformats.org/officeDocument/2006/relationships/hyperlink" Target="javascript:history.back()" TargetMode="External"/><Relationship Id="rId56" Type="http://schemas.openxmlformats.org/officeDocument/2006/relationships/hyperlink" Target="http://s155239215.onlinehome.us/turkic/60_Genetics/ContentsTurkicGenetics.htm" TargetMode="External"/><Relationship Id="rId64" Type="http://schemas.openxmlformats.org/officeDocument/2006/relationships/hyperlink" Target="http://s155239215.onlinehome.us/turkic/61_Volga_Bulgars/GazimzyanovEn.htm" TargetMode="External"/><Relationship Id="rId69" Type="http://schemas.openxmlformats.org/officeDocument/2006/relationships/hyperlink" Target="http://s155239215.onlinehome.us/turkic/btn_Archeology/BernstamCh1KarasukCultureEn.htm" TargetMode="External"/><Relationship Id="rId77" Type="http://schemas.openxmlformats.org/officeDocument/2006/relationships/hyperlink" Target="http://s155239215.onlinehome.us/turkic/30_Writing/301Tamgas/70_Dateline/KimaksdatelineEn.htm" TargetMode="External"/><Relationship Id="rId8" Type="http://schemas.openxmlformats.org/officeDocument/2006/relationships/hyperlink" Target="http://s155239215.onlinehome.us/turkic/20Roots/ZakievGenesis/ZakievGenesisCoverEn.htm" TargetMode="External"/><Relationship Id="rId51" Type="http://schemas.openxmlformats.org/officeDocument/2006/relationships/hyperlink" Target="http://s155239215.onlinehome.us/turkic/10_History/Sources.htm" TargetMode="External"/><Relationship Id="rId72" Type="http://schemas.openxmlformats.org/officeDocument/2006/relationships/hyperlink" Target="http://s155239215.onlinehome.us/turkic/30_Writing/301Tamgas/70_Dateline/avardatelineEn.htm" TargetMode="External"/><Relationship Id="rId80" Type="http://schemas.openxmlformats.org/officeDocument/2006/relationships/hyperlink" Target="http://s155239215.onlinehome.us/turkic/30_Writing/301Tamgas/70_Dateline/sabir%20dateline_En.htm" TargetMode="External"/><Relationship Id="rId3" Type="http://schemas.openxmlformats.org/officeDocument/2006/relationships/webSettings" Target="webSettings.xml"/><Relationship Id="rId12" Type="http://schemas.openxmlformats.org/officeDocument/2006/relationships/hyperlink" Target="http://s155239215.onlinehome.us/turkic/60_Genetics/ContentsTurkicGenetics.htm" TargetMode="External"/><Relationship Id="rId17" Type="http://schemas.openxmlformats.org/officeDocument/2006/relationships/hyperlink" Target="http://s155239215.onlinehome.us/turkic/btn_Archeology/Kurgan_CultureEn.htm" TargetMode="External"/><Relationship Id="rId25" Type="http://schemas.openxmlformats.org/officeDocument/2006/relationships/hyperlink" Target="http://s155239215.onlinehome.us/turkic/btn_Archeology/BernstamCh1KarasukCultureEn.htm" TargetMode="External"/><Relationship Id="rId33" Type="http://schemas.openxmlformats.org/officeDocument/2006/relationships/hyperlink" Target="http://s155239215.onlinehome.us/turkic/70_Dateline/KhazardatelineEn.htm" TargetMode="External"/><Relationship Id="rId38" Type="http://schemas.openxmlformats.org/officeDocument/2006/relationships/hyperlink" Target="http://s155239215.onlinehome.us/turkic/70_Dateline/SeyantodatelineEn.htm" TargetMode="External"/><Relationship Id="rId46" Type="http://schemas.openxmlformats.org/officeDocument/2006/relationships/image" Target="media/image3.jpeg"/><Relationship Id="rId59" Type="http://schemas.openxmlformats.org/officeDocument/2006/relationships/hyperlink" Target="http://s155239215.onlinehome.us/turkic/btn_Coins/IndexCoins.htm" TargetMode="External"/><Relationship Id="rId67" Type="http://schemas.openxmlformats.org/officeDocument/2006/relationships/hyperlink" Target="http://s155239215.onlinehome.us/turkic/btn_Archeology/BernstamCh1AfanasievCultureEn.htm" TargetMode="External"/><Relationship Id="rId20" Type="http://schemas.openxmlformats.org/officeDocument/2006/relationships/hyperlink" Target="http://s155239215.onlinehome.us/turkic/61_Volga_Bulgars/GazimzyanovEn.htm" TargetMode="External"/><Relationship Id="rId41" Type="http://schemas.openxmlformats.org/officeDocument/2006/relationships/hyperlink" Target="http://www.s155239215.onlinehome.us/turkic/btn_Archeology/Kurgan_CultureEn.htm" TargetMode="External"/><Relationship Id="rId54" Type="http://schemas.openxmlformats.org/officeDocument/2006/relationships/hyperlink" Target="http://s155239215.onlinehome.us/turkic/40_Language/ContentsTurkicLanguages.htm" TargetMode="External"/><Relationship Id="rId62" Type="http://schemas.openxmlformats.org/officeDocument/2006/relationships/hyperlink" Target="http://s155239215.onlinehome.us/turkic/64_Pazyryk/Pazyryk_gensEn.html" TargetMode="External"/><Relationship Id="rId70" Type="http://schemas.openxmlformats.org/officeDocument/2006/relationships/hyperlink" Target="http://s155239215.onlinehome.us/turkic/btn_Archeology/AboutKurgansEn.htm" TargetMode="External"/><Relationship Id="rId75" Type="http://schemas.openxmlformats.org/officeDocument/2006/relationships/hyperlink" Target="http://s155239215.onlinehome.us/turkic/30_Writing/301Tamgas/70_Dateline/71_Huns/hun%20dateline%201_En.htm"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55239215.onlinehome.us/turkic/btn_Archeology/Archeology.htm" TargetMode="External"/><Relationship Id="rId15" Type="http://schemas.openxmlformats.org/officeDocument/2006/relationships/hyperlink" Target="http://s155239215.onlinehome.us/turkic/btn_Coins/IndexCoins.htm" TargetMode="External"/><Relationship Id="rId23" Type="http://schemas.openxmlformats.org/officeDocument/2006/relationships/hyperlink" Target="http://s155239215.onlinehome.us/turkic/btn_Archeology/BernstamCh1AfanasievCultureEn.htm" TargetMode="External"/><Relationship Id="rId28" Type="http://schemas.openxmlformats.org/officeDocument/2006/relationships/hyperlink" Target="http://s155239215.onlinehome.us/turkic/70_Dateline/avardatelineEn.htm" TargetMode="External"/><Relationship Id="rId36" Type="http://schemas.openxmlformats.org/officeDocument/2006/relationships/hyperlink" Target="http://s155239215.onlinehome.us/turkic/70_Dateline/KyrgyzdatelineEn.htm" TargetMode="External"/><Relationship Id="rId49" Type="http://schemas.openxmlformats.org/officeDocument/2006/relationships/hyperlink" Target="http://s155239215.onlinehome.us/turkic/btn_Archeology/BernstamCh1AndronovCultureRu.htm" TargetMode="External"/><Relationship Id="rId57" Type="http://schemas.openxmlformats.org/officeDocument/2006/relationships/hyperlink" Target="http://s155239215.onlinehome.us/turkic/btn_GeographyMaps/Maps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4095</Words>
  <Characters>23347</Characters>
  <Application>Microsoft Office Word</Application>
  <DocSecurity>0</DocSecurity>
  <Lines>194</Lines>
  <Paragraphs>54</Paragraphs>
  <ScaleCrop>false</ScaleCrop>
  <Company>Toshiba</Company>
  <LinksUpToDate>false</LinksUpToDate>
  <CharactersWithSpaces>27388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2019-12-28T11:01:00Z</dcterms:created>
  <dcterms:modified xsi:type="dcterms:W3CDTF">2019-12-28T11:01:00Z</dcterms:modified>
</cp:coreProperties>
</file>